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382E0" w14:textId="77777777" w:rsidR="00F27BB4" w:rsidRDefault="00F27BB4" w:rsidP="00B5582D">
      <w:pPr>
        <w:pBdr>
          <w:top w:val="single" w:sz="24" w:space="1" w:color="9CABE4"/>
          <w:left w:val="single" w:sz="24" w:space="4" w:color="9CABE4"/>
          <w:bottom w:val="single" w:sz="24" w:space="1" w:color="9CABE4"/>
          <w:right w:val="single" w:sz="24" w:space="4" w:color="9CABE4"/>
        </w:pBdr>
        <w:spacing w:after="0"/>
      </w:pPr>
      <w:bookmarkStart w:id="0" w:name="_Hlk152756842"/>
      <w:bookmarkEnd w:id="0"/>
    </w:p>
    <w:p w14:paraId="7B72FE6B" w14:textId="77777777" w:rsidR="00B87E1E" w:rsidRDefault="00B87E1E" w:rsidP="00B5582D">
      <w:pPr>
        <w:pBdr>
          <w:top w:val="single" w:sz="24" w:space="1" w:color="9CABE4"/>
          <w:left w:val="single" w:sz="24" w:space="4" w:color="9CABE4"/>
          <w:bottom w:val="single" w:sz="24" w:space="1" w:color="9CABE4"/>
          <w:right w:val="single" w:sz="24" w:space="4" w:color="9CABE4"/>
        </w:pBdr>
        <w:spacing w:after="0"/>
      </w:pPr>
    </w:p>
    <w:p w14:paraId="37151B67" w14:textId="77777777" w:rsidR="00B5582D" w:rsidRDefault="00757D13" w:rsidP="00B5582D">
      <w:pPr>
        <w:pStyle w:val="Titolo"/>
        <w:pBdr>
          <w:top w:val="single" w:sz="24" w:space="1" w:color="9CABE4"/>
          <w:left w:val="single" w:sz="24" w:space="4" w:color="9CABE4"/>
          <w:bottom w:val="single" w:sz="24" w:space="1" w:color="9CABE4"/>
          <w:right w:val="single" w:sz="24" w:space="4" w:color="9CABE4"/>
        </w:pBdr>
        <w:jc w:val="center"/>
        <w:rPr>
          <w:rStyle w:val="Enfasidelicata"/>
          <w:color w:val="00349A"/>
        </w:rPr>
      </w:pPr>
      <w:r w:rsidRPr="00B5582D">
        <w:rPr>
          <w:rStyle w:val="Enfasidelicata"/>
          <w:color w:val="00349A"/>
        </w:rPr>
        <w:t>PROGRAMMA</w:t>
      </w:r>
    </w:p>
    <w:p w14:paraId="531B3BA7" w14:textId="24F71CB5" w:rsidR="00757D13" w:rsidRPr="00B5582D" w:rsidRDefault="00757D13" w:rsidP="00B5582D">
      <w:pPr>
        <w:pStyle w:val="Titolo"/>
        <w:pBdr>
          <w:top w:val="single" w:sz="24" w:space="1" w:color="9CABE4"/>
          <w:left w:val="single" w:sz="24" w:space="4" w:color="9CABE4"/>
          <w:bottom w:val="single" w:sz="24" w:space="1" w:color="9CABE4"/>
          <w:right w:val="single" w:sz="24" w:space="4" w:color="9CABE4"/>
        </w:pBdr>
        <w:jc w:val="center"/>
        <w:rPr>
          <w:rStyle w:val="Enfasidelicata"/>
          <w:color w:val="00349A"/>
        </w:rPr>
      </w:pPr>
      <w:r w:rsidRPr="00B5582D">
        <w:rPr>
          <w:rStyle w:val="Enfasidelicata"/>
          <w:color w:val="00349A"/>
        </w:rPr>
        <w:t>INTERREG VI – A ITALIA SVIZZERA</w:t>
      </w:r>
    </w:p>
    <w:p w14:paraId="56CC6815" w14:textId="5A976844" w:rsidR="00757D13" w:rsidRDefault="00757D13" w:rsidP="00B5582D">
      <w:pPr>
        <w:pStyle w:val="Titolo"/>
        <w:pBdr>
          <w:top w:val="single" w:sz="24" w:space="1" w:color="9CABE4"/>
          <w:left w:val="single" w:sz="24" w:space="4" w:color="9CABE4"/>
          <w:bottom w:val="single" w:sz="24" w:space="1" w:color="9CABE4"/>
          <w:right w:val="single" w:sz="24" w:space="4" w:color="9CABE4"/>
        </w:pBdr>
        <w:jc w:val="center"/>
        <w:rPr>
          <w:rStyle w:val="Enfasidelicata"/>
          <w:color w:val="00349A"/>
          <w:sz w:val="48"/>
          <w:szCs w:val="48"/>
        </w:rPr>
      </w:pPr>
      <w:r w:rsidRPr="00B5582D">
        <w:rPr>
          <w:rStyle w:val="Enfasidelicata"/>
          <w:color w:val="00349A"/>
          <w:sz w:val="48"/>
          <w:szCs w:val="48"/>
        </w:rPr>
        <w:t>CCI 2021TC16RFCB033</w:t>
      </w:r>
    </w:p>
    <w:p w14:paraId="651F7AD8" w14:textId="77777777" w:rsidR="00B5582D" w:rsidRPr="00B5582D" w:rsidRDefault="00B5582D" w:rsidP="00B5582D">
      <w:pPr>
        <w:pBdr>
          <w:top w:val="single" w:sz="24" w:space="1" w:color="9CABE4"/>
          <w:left w:val="single" w:sz="24" w:space="4" w:color="9CABE4"/>
          <w:bottom w:val="single" w:sz="24" w:space="1" w:color="9CABE4"/>
          <w:right w:val="single" w:sz="24" w:space="4" w:color="9CABE4"/>
        </w:pBdr>
      </w:pPr>
    </w:p>
    <w:p w14:paraId="4E6B4F6D" w14:textId="53913AD0" w:rsidR="00B5582D" w:rsidRPr="00B5582D" w:rsidRDefault="00B5582D" w:rsidP="007D0C0B">
      <w:pPr>
        <w:pStyle w:val="Titolo"/>
        <w:pBdr>
          <w:top w:val="single" w:sz="24" w:space="1" w:color="9CABE4"/>
          <w:left w:val="single" w:sz="24" w:space="4" w:color="9CABE4"/>
          <w:bottom w:val="single" w:sz="24" w:space="1" w:color="9CABE4"/>
          <w:right w:val="single" w:sz="24" w:space="4" w:color="9CABE4"/>
        </w:pBdr>
        <w:jc w:val="center"/>
      </w:pPr>
    </w:p>
    <w:p w14:paraId="6EAB8A4C" w14:textId="3F94AD19" w:rsidR="00757D13" w:rsidRDefault="00757D13" w:rsidP="00B5582D">
      <w:pPr>
        <w:pStyle w:val="Titolo"/>
        <w:pBdr>
          <w:top w:val="single" w:sz="24" w:space="1" w:color="9CABE4"/>
          <w:left w:val="single" w:sz="24" w:space="4" w:color="9CABE4"/>
          <w:bottom w:val="single" w:sz="24" w:space="1" w:color="9CABE4"/>
          <w:right w:val="single" w:sz="24" w:space="4" w:color="9CABE4"/>
        </w:pBdr>
      </w:pPr>
    </w:p>
    <w:p w14:paraId="065D2133" w14:textId="77777777" w:rsidR="00500D13" w:rsidRDefault="00500D13" w:rsidP="00500D13">
      <w:pPr>
        <w:pStyle w:val="Titolo"/>
        <w:pBdr>
          <w:top w:val="single" w:sz="24" w:space="1" w:color="9CABE4"/>
          <w:left w:val="single" w:sz="24" w:space="4" w:color="9CABE4"/>
          <w:bottom w:val="single" w:sz="24" w:space="1" w:color="9CABE4"/>
          <w:right w:val="single" w:sz="24" w:space="4" w:color="9CABE4"/>
        </w:pBdr>
        <w:jc w:val="right"/>
        <w:rPr>
          <w:b/>
          <w:bCs/>
          <w:color w:val="00349A"/>
        </w:rPr>
      </w:pPr>
    </w:p>
    <w:p w14:paraId="1E34D625" w14:textId="77777777" w:rsidR="00A957C5" w:rsidRPr="007147B9" w:rsidRDefault="00A957C5" w:rsidP="00A957C5">
      <w:pPr>
        <w:pStyle w:val="Titolo"/>
        <w:pBdr>
          <w:top w:val="single" w:sz="24" w:space="1" w:color="9CABE4"/>
          <w:left w:val="single" w:sz="24" w:space="4" w:color="9CABE4"/>
          <w:bottom w:val="single" w:sz="24" w:space="1" w:color="9CABE4"/>
          <w:right w:val="single" w:sz="24" w:space="4" w:color="9CABE4"/>
        </w:pBdr>
        <w:jc w:val="center"/>
        <w:rPr>
          <w:b/>
          <w:bCs/>
          <w:color w:val="00349A"/>
        </w:rPr>
      </w:pPr>
      <w:r w:rsidRPr="007147B9">
        <w:rPr>
          <w:b/>
          <w:bCs/>
          <w:color w:val="00349A"/>
        </w:rPr>
        <w:t>PRIMO AVVISO PUBBLICO PER LA</w:t>
      </w:r>
    </w:p>
    <w:p w14:paraId="6C07FEB7" w14:textId="77777777" w:rsidR="00A957C5" w:rsidRPr="00B5582D" w:rsidRDefault="00A957C5" w:rsidP="00A957C5">
      <w:pPr>
        <w:pStyle w:val="Titolo"/>
        <w:pBdr>
          <w:top w:val="single" w:sz="24" w:space="1" w:color="9CABE4"/>
          <w:left w:val="single" w:sz="24" w:space="4" w:color="9CABE4"/>
          <w:bottom w:val="single" w:sz="24" w:space="1" w:color="9CABE4"/>
          <w:right w:val="single" w:sz="24" w:space="4" w:color="9CABE4"/>
        </w:pBdr>
        <w:jc w:val="center"/>
        <w:rPr>
          <w:color w:val="00349A"/>
          <w:sz w:val="72"/>
          <w:szCs w:val="72"/>
        </w:rPr>
      </w:pPr>
      <w:r w:rsidRPr="007147B9">
        <w:rPr>
          <w:b/>
          <w:bCs/>
          <w:color w:val="00349A"/>
        </w:rPr>
        <w:t>PRESENTAZIONE DEI PROGETTI</w:t>
      </w:r>
      <w:r>
        <w:rPr>
          <w:b/>
          <w:bCs/>
          <w:color w:val="00349A"/>
        </w:rPr>
        <w:t xml:space="preserve"> </w:t>
      </w:r>
      <w:r w:rsidRPr="00017601">
        <w:rPr>
          <w:b/>
          <w:bCs/>
          <w:color w:val="00349A"/>
        </w:rPr>
        <w:t>ORDINARI</w:t>
      </w:r>
    </w:p>
    <w:p w14:paraId="5CA0CABC" w14:textId="0448CA66" w:rsidR="00F27BB4" w:rsidRPr="00A957C5" w:rsidRDefault="002A0BA2" w:rsidP="00A957C5">
      <w:pPr>
        <w:pBdr>
          <w:top w:val="single" w:sz="24" w:space="1" w:color="9CABE4"/>
          <w:left w:val="single" w:sz="24" w:space="4" w:color="9CABE4"/>
          <w:bottom w:val="single" w:sz="24" w:space="1" w:color="9CABE4"/>
          <w:right w:val="single" w:sz="24" w:space="4" w:color="9CABE4"/>
        </w:pBdr>
        <w:spacing w:after="360"/>
        <w:jc w:val="center"/>
        <w:rPr>
          <w:rFonts w:asciiTheme="majorHAnsi" w:hAnsiTheme="majorHAnsi" w:cstheme="majorHAnsi"/>
          <w:b/>
          <w:bCs/>
          <w:color w:val="00349A"/>
          <w:sz w:val="56"/>
          <w:szCs w:val="56"/>
        </w:rPr>
      </w:pPr>
      <w:r w:rsidRPr="00A957C5">
        <w:rPr>
          <w:rFonts w:asciiTheme="majorHAnsi" w:eastAsiaTheme="majorEastAsia" w:hAnsiTheme="majorHAnsi" w:cstheme="majorHAnsi"/>
          <w:b/>
          <w:bCs/>
          <w:color w:val="00349A"/>
          <w:sz w:val="56"/>
          <w:szCs w:val="56"/>
        </w:rPr>
        <w:t xml:space="preserve">Allegato </w:t>
      </w:r>
      <w:r w:rsidR="00936226" w:rsidRPr="00A957C5">
        <w:rPr>
          <w:rFonts w:asciiTheme="majorHAnsi" w:eastAsiaTheme="majorEastAsia" w:hAnsiTheme="majorHAnsi" w:cstheme="majorHAnsi"/>
          <w:b/>
          <w:bCs/>
          <w:color w:val="00349A"/>
          <w:sz w:val="56"/>
          <w:szCs w:val="56"/>
        </w:rPr>
        <w:t>6</w:t>
      </w:r>
      <w:r w:rsidR="00A957C5" w:rsidRPr="00A957C5">
        <w:rPr>
          <w:rFonts w:asciiTheme="majorHAnsi" w:eastAsiaTheme="majorEastAsia" w:hAnsiTheme="majorHAnsi" w:cstheme="majorHAnsi"/>
          <w:b/>
          <w:bCs/>
          <w:color w:val="00349A"/>
          <w:sz w:val="56"/>
          <w:szCs w:val="56"/>
        </w:rPr>
        <w:t xml:space="preserve"> - </w:t>
      </w:r>
      <w:r w:rsidR="000F46E0" w:rsidRPr="00A957C5">
        <w:rPr>
          <w:rFonts w:asciiTheme="majorHAnsi" w:hAnsiTheme="majorHAnsi" w:cstheme="majorHAnsi"/>
          <w:b/>
          <w:bCs/>
          <w:color w:val="00349A"/>
          <w:sz w:val="56"/>
          <w:szCs w:val="56"/>
        </w:rPr>
        <w:t>Modello di convenzione tra Capofila italiano, capofila svizzero e i partner di progetto</w:t>
      </w:r>
    </w:p>
    <w:p w14:paraId="31FECB14" w14:textId="77777777" w:rsidR="00E7279B" w:rsidRPr="003D5F22" w:rsidRDefault="00E7279B" w:rsidP="002A0BA2">
      <w:pPr>
        <w:pBdr>
          <w:top w:val="single" w:sz="24" w:space="1" w:color="9CABE4"/>
          <w:left w:val="single" w:sz="24" w:space="4" w:color="9CABE4"/>
          <w:bottom w:val="single" w:sz="24" w:space="1" w:color="9CABE4"/>
          <w:right w:val="single" w:sz="24" w:space="4" w:color="9CABE4"/>
        </w:pBdr>
        <w:spacing w:after="0"/>
        <w:jc w:val="center"/>
        <w:rPr>
          <w:rFonts w:asciiTheme="majorHAnsi" w:eastAsiaTheme="majorEastAsia" w:hAnsiTheme="majorHAnsi" w:cstheme="majorBidi"/>
          <w:color w:val="00349A"/>
          <w:sz w:val="40"/>
          <w:szCs w:val="40"/>
        </w:rPr>
      </w:pPr>
    </w:p>
    <w:p w14:paraId="44E1D808" w14:textId="77777777" w:rsidR="002A0BA2" w:rsidRPr="003D5F22" w:rsidRDefault="002A0BA2" w:rsidP="002A0BA2">
      <w:pPr>
        <w:pBdr>
          <w:top w:val="single" w:sz="24" w:space="1" w:color="9CABE4"/>
          <w:left w:val="single" w:sz="24" w:space="4" w:color="9CABE4"/>
          <w:bottom w:val="single" w:sz="24" w:space="1" w:color="9CABE4"/>
          <w:right w:val="single" w:sz="24" w:space="4" w:color="9CABE4"/>
        </w:pBdr>
        <w:spacing w:after="0"/>
        <w:jc w:val="center"/>
        <w:rPr>
          <w:rFonts w:asciiTheme="majorHAnsi" w:eastAsiaTheme="majorEastAsia" w:hAnsiTheme="majorHAnsi" w:cstheme="majorBidi"/>
          <w:color w:val="00349A"/>
          <w:sz w:val="40"/>
          <w:szCs w:val="40"/>
        </w:rPr>
      </w:pPr>
    </w:p>
    <w:p w14:paraId="439A42CE" w14:textId="77777777" w:rsidR="00CE3908" w:rsidRDefault="00CE3908" w:rsidP="002A0BA2">
      <w:pPr>
        <w:pBdr>
          <w:top w:val="single" w:sz="24" w:space="1" w:color="9CABE4"/>
          <w:left w:val="single" w:sz="24" w:space="4" w:color="9CABE4"/>
          <w:bottom w:val="single" w:sz="24" w:space="1" w:color="9CABE4"/>
          <w:right w:val="single" w:sz="24" w:space="4" w:color="9CABE4"/>
        </w:pBdr>
        <w:spacing w:after="0"/>
        <w:jc w:val="center"/>
        <w:rPr>
          <w:rFonts w:asciiTheme="majorHAnsi" w:eastAsiaTheme="majorEastAsia" w:hAnsiTheme="majorHAnsi" w:cstheme="majorBidi"/>
          <w:color w:val="00349A"/>
          <w:sz w:val="40"/>
          <w:szCs w:val="40"/>
        </w:rPr>
      </w:pPr>
    </w:p>
    <w:p w14:paraId="577A1A75" w14:textId="77777777" w:rsidR="00FC0D8E" w:rsidRDefault="00FC0D8E" w:rsidP="002A0BA2">
      <w:pPr>
        <w:pBdr>
          <w:top w:val="single" w:sz="24" w:space="1" w:color="9CABE4"/>
          <w:left w:val="single" w:sz="24" w:space="4" w:color="9CABE4"/>
          <w:bottom w:val="single" w:sz="24" w:space="1" w:color="9CABE4"/>
          <w:right w:val="single" w:sz="24" w:space="4" w:color="9CABE4"/>
        </w:pBdr>
        <w:spacing w:after="0"/>
        <w:jc w:val="center"/>
        <w:rPr>
          <w:rFonts w:asciiTheme="majorHAnsi" w:eastAsiaTheme="majorEastAsia" w:hAnsiTheme="majorHAnsi" w:cstheme="majorBidi"/>
          <w:color w:val="00349A"/>
          <w:sz w:val="40"/>
          <w:szCs w:val="40"/>
        </w:rPr>
      </w:pPr>
    </w:p>
    <w:p w14:paraId="30F6CEB2" w14:textId="77777777" w:rsidR="00FC0D8E" w:rsidRDefault="00FC0D8E" w:rsidP="002A0BA2">
      <w:pPr>
        <w:pBdr>
          <w:top w:val="single" w:sz="24" w:space="1" w:color="9CABE4"/>
          <w:left w:val="single" w:sz="24" w:space="4" w:color="9CABE4"/>
          <w:bottom w:val="single" w:sz="24" w:space="1" w:color="9CABE4"/>
          <w:right w:val="single" w:sz="24" w:space="4" w:color="9CABE4"/>
        </w:pBdr>
        <w:spacing w:after="0"/>
        <w:jc w:val="center"/>
        <w:rPr>
          <w:rFonts w:asciiTheme="majorHAnsi" w:eastAsiaTheme="majorEastAsia" w:hAnsiTheme="majorHAnsi" w:cstheme="majorBidi"/>
          <w:color w:val="00349A"/>
          <w:sz w:val="40"/>
          <w:szCs w:val="40"/>
        </w:rPr>
      </w:pPr>
    </w:p>
    <w:p w14:paraId="43482DB8" w14:textId="77777777" w:rsidR="00B9021F" w:rsidRDefault="00B9021F" w:rsidP="002A0BA2">
      <w:pPr>
        <w:pBdr>
          <w:top w:val="single" w:sz="24" w:space="1" w:color="9CABE4"/>
          <w:left w:val="single" w:sz="24" w:space="4" w:color="9CABE4"/>
          <w:bottom w:val="single" w:sz="24" w:space="1" w:color="9CABE4"/>
          <w:right w:val="single" w:sz="24" w:space="4" w:color="9CABE4"/>
        </w:pBdr>
        <w:spacing w:after="0"/>
        <w:jc w:val="center"/>
        <w:rPr>
          <w:rFonts w:asciiTheme="majorHAnsi" w:eastAsiaTheme="majorEastAsia" w:hAnsiTheme="majorHAnsi" w:cstheme="majorBidi"/>
          <w:color w:val="00349A"/>
          <w:sz w:val="40"/>
          <w:szCs w:val="40"/>
        </w:rPr>
      </w:pPr>
    </w:p>
    <w:p w14:paraId="2D0CDB75" w14:textId="77777777" w:rsidR="00FC0D8E" w:rsidRPr="003D5F22" w:rsidRDefault="00FC0D8E" w:rsidP="002A0BA2">
      <w:pPr>
        <w:pBdr>
          <w:top w:val="single" w:sz="24" w:space="1" w:color="9CABE4"/>
          <w:left w:val="single" w:sz="24" w:space="4" w:color="9CABE4"/>
          <w:bottom w:val="single" w:sz="24" w:space="1" w:color="9CABE4"/>
          <w:right w:val="single" w:sz="24" w:space="4" w:color="9CABE4"/>
        </w:pBdr>
        <w:spacing w:after="0"/>
        <w:jc w:val="center"/>
        <w:rPr>
          <w:rFonts w:asciiTheme="majorHAnsi" w:eastAsiaTheme="majorEastAsia" w:hAnsiTheme="majorHAnsi" w:cstheme="majorBidi"/>
          <w:color w:val="00349A"/>
          <w:sz w:val="40"/>
          <w:szCs w:val="40"/>
        </w:rPr>
      </w:pPr>
    </w:p>
    <w:p w14:paraId="4F9FC20A" w14:textId="7A05B3EB" w:rsidR="00500D13" w:rsidRPr="003D5F22" w:rsidRDefault="00B5582D" w:rsidP="00B9021F">
      <w:pPr>
        <w:pBdr>
          <w:top w:val="single" w:sz="24" w:space="1" w:color="9CABE4"/>
          <w:left w:val="single" w:sz="24" w:space="4" w:color="9CABE4"/>
          <w:bottom w:val="single" w:sz="24" w:space="1" w:color="9CABE4"/>
          <w:right w:val="single" w:sz="24" w:space="4" w:color="9CABE4"/>
        </w:pBdr>
        <w:jc w:val="center"/>
        <w:rPr>
          <w:rFonts w:ascii="Arial" w:hAnsi="Arial" w:cs="Arial"/>
          <w:bCs/>
          <w:i/>
          <w:color w:val="2F5496" w:themeColor="accent1" w:themeShade="BF"/>
          <w:sz w:val="20"/>
          <w:szCs w:val="20"/>
        </w:rPr>
      </w:pPr>
      <w:r w:rsidRPr="003D5F22">
        <w:rPr>
          <w:noProof/>
        </w:rPr>
        <w:drawing>
          <wp:inline distT="0" distB="0" distL="0" distR="0" wp14:anchorId="7137D04E" wp14:editId="053F2737">
            <wp:extent cx="3498574" cy="898781"/>
            <wp:effectExtent l="0" t="0" r="6985" b="0"/>
            <wp:docPr id="795453193" name="Immagine 1" descr="Immagine che contiene testo, schermata, Carattere,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5453193" name="Immagine 1" descr="Immagine che contiene testo, schermata, Carattere, logo&#10;&#10;Descrizione generata automaticamente"/>
                    <pic:cNvPicPr/>
                  </pic:nvPicPr>
                  <pic:blipFill>
                    <a:blip r:embed="rId8"/>
                    <a:stretch>
                      <a:fillRect/>
                    </a:stretch>
                  </pic:blipFill>
                  <pic:spPr>
                    <a:xfrm>
                      <a:off x="0" y="0"/>
                      <a:ext cx="3640433" cy="935224"/>
                    </a:xfrm>
                    <a:prstGeom prst="rect">
                      <a:avLst/>
                    </a:prstGeom>
                  </pic:spPr>
                </pic:pic>
              </a:graphicData>
            </a:graphic>
          </wp:inline>
        </w:drawing>
      </w:r>
      <w:r w:rsidR="00E7279B" w:rsidRPr="003D5F22">
        <w:rPr>
          <w:rFonts w:asciiTheme="majorHAnsi" w:hAnsiTheme="majorHAnsi" w:cstheme="majorHAnsi"/>
          <w:b/>
          <w:bCs/>
          <w:smallCaps/>
          <w:color w:val="00349A"/>
          <w:sz w:val="32"/>
          <w:szCs w:val="32"/>
        </w:rPr>
        <w:br w:type="page"/>
      </w:r>
    </w:p>
    <w:p w14:paraId="284753D2" w14:textId="0EE902A6" w:rsidR="00936226" w:rsidRPr="003D5F22" w:rsidRDefault="00936226" w:rsidP="00936226">
      <w:pPr>
        <w:jc w:val="center"/>
        <w:rPr>
          <w:rFonts w:asciiTheme="majorHAnsi" w:hAnsiTheme="majorHAnsi" w:cstheme="majorHAnsi"/>
          <w:b/>
          <w:bCs/>
          <w:smallCaps/>
          <w:color w:val="00349A"/>
          <w:sz w:val="32"/>
          <w:szCs w:val="32"/>
        </w:rPr>
      </w:pPr>
      <w:r w:rsidRPr="003D5F22">
        <w:rPr>
          <w:rFonts w:asciiTheme="majorHAnsi" w:hAnsiTheme="majorHAnsi" w:cstheme="majorHAnsi"/>
          <w:b/>
          <w:bCs/>
          <w:smallCaps/>
          <w:color w:val="00349A"/>
          <w:sz w:val="32"/>
          <w:szCs w:val="32"/>
        </w:rPr>
        <w:lastRenderedPageBreak/>
        <w:t xml:space="preserve">Programma di Cooperazione Interreg VI A </w:t>
      </w:r>
    </w:p>
    <w:p w14:paraId="536773E2" w14:textId="030C93B5" w:rsidR="00936226" w:rsidRPr="003D5F22" w:rsidRDefault="00936226" w:rsidP="00936226">
      <w:pPr>
        <w:jc w:val="center"/>
        <w:rPr>
          <w:rFonts w:asciiTheme="majorHAnsi" w:hAnsiTheme="majorHAnsi" w:cstheme="majorHAnsi"/>
          <w:b/>
          <w:bCs/>
          <w:smallCaps/>
          <w:color w:val="00349A"/>
          <w:sz w:val="32"/>
          <w:szCs w:val="32"/>
        </w:rPr>
      </w:pPr>
      <w:r w:rsidRPr="003D5F22">
        <w:rPr>
          <w:rFonts w:asciiTheme="majorHAnsi" w:hAnsiTheme="majorHAnsi" w:cstheme="majorHAnsi"/>
          <w:b/>
          <w:bCs/>
          <w:smallCaps/>
          <w:color w:val="00349A"/>
          <w:sz w:val="32"/>
          <w:szCs w:val="32"/>
        </w:rPr>
        <w:t>Italia – Svizzera 2021-2027</w:t>
      </w:r>
    </w:p>
    <w:p w14:paraId="42D581B7" w14:textId="77777777" w:rsidR="00936226" w:rsidRPr="003D5F22" w:rsidRDefault="00936226" w:rsidP="00936226">
      <w:pPr>
        <w:jc w:val="center"/>
        <w:rPr>
          <w:rFonts w:asciiTheme="majorHAnsi" w:hAnsiTheme="majorHAnsi" w:cstheme="majorHAnsi"/>
          <w:b/>
          <w:bCs/>
          <w:smallCaps/>
          <w:color w:val="00349A"/>
          <w:sz w:val="32"/>
          <w:szCs w:val="32"/>
        </w:rPr>
      </w:pPr>
    </w:p>
    <w:p w14:paraId="73B7FF74" w14:textId="77777777" w:rsidR="00936226" w:rsidRPr="003D5F22" w:rsidRDefault="00936226" w:rsidP="00936226">
      <w:pPr>
        <w:jc w:val="center"/>
        <w:rPr>
          <w:rFonts w:asciiTheme="majorHAnsi" w:hAnsiTheme="majorHAnsi" w:cstheme="majorHAnsi"/>
          <w:b/>
          <w:bCs/>
          <w:smallCaps/>
          <w:color w:val="00349A"/>
          <w:sz w:val="32"/>
          <w:szCs w:val="32"/>
        </w:rPr>
      </w:pPr>
    </w:p>
    <w:p w14:paraId="6A615E9C" w14:textId="77777777" w:rsidR="00936226" w:rsidRPr="003D5F22" w:rsidRDefault="00936226" w:rsidP="00936226">
      <w:pPr>
        <w:jc w:val="center"/>
        <w:rPr>
          <w:rFonts w:asciiTheme="majorHAnsi" w:hAnsiTheme="majorHAnsi" w:cstheme="majorHAnsi"/>
          <w:b/>
          <w:bCs/>
          <w:smallCaps/>
          <w:color w:val="00349A"/>
          <w:sz w:val="32"/>
          <w:szCs w:val="32"/>
        </w:rPr>
      </w:pPr>
    </w:p>
    <w:p w14:paraId="68CE8D6C" w14:textId="77777777" w:rsidR="00936226" w:rsidRPr="003D5F22" w:rsidRDefault="00936226" w:rsidP="00936226">
      <w:pPr>
        <w:jc w:val="center"/>
        <w:rPr>
          <w:rFonts w:asciiTheme="majorHAnsi" w:hAnsiTheme="majorHAnsi" w:cstheme="majorHAnsi"/>
          <w:b/>
          <w:bCs/>
          <w:smallCaps/>
          <w:color w:val="00349A"/>
          <w:sz w:val="32"/>
          <w:szCs w:val="32"/>
        </w:rPr>
      </w:pPr>
    </w:p>
    <w:p w14:paraId="13DE1071" w14:textId="42803505" w:rsidR="00936226" w:rsidRPr="003D5F22" w:rsidRDefault="00936226" w:rsidP="00936226">
      <w:pPr>
        <w:jc w:val="center"/>
        <w:rPr>
          <w:rFonts w:asciiTheme="majorHAnsi" w:hAnsiTheme="majorHAnsi" w:cstheme="majorHAnsi"/>
          <w:b/>
          <w:bCs/>
          <w:smallCaps/>
          <w:color w:val="00349A"/>
          <w:sz w:val="32"/>
          <w:szCs w:val="32"/>
        </w:rPr>
      </w:pPr>
      <w:r w:rsidRPr="003D5F22">
        <w:rPr>
          <w:rFonts w:asciiTheme="majorHAnsi" w:hAnsiTheme="majorHAnsi" w:cstheme="majorHAnsi"/>
          <w:b/>
          <w:bCs/>
          <w:smallCaps/>
          <w:color w:val="00349A"/>
          <w:sz w:val="32"/>
          <w:szCs w:val="32"/>
        </w:rPr>
        <w:t>Convenzione di cooperazione tra Capofila</w:t>
      </w:r>
      <w:r w:rsidR="007A3D88" w:rsidRPr="003D5F22">
        <w:rPr>
          <w:rFonts w:asciiTheme="majorHAnsi" w:hAnsiTheme="majorHAnsi" w:cstheme="majorHAnsi"/>
          <w:b/>
          <w:bCs/>
          <w:smallCaps/>
          <w:color w:val="00349A"/>
          <w:sz w:val="32"/>
          <w:szCs w:val="32"/>
        </w:rPr>
        <w:t xml:space="preserve"> italiano, Capofila svizzero</w:t>
      </w:r>
      <w:r w:rsidRPr="003D5F22">
        <w:rPr>
          <w:rFonts w:asciiTheme="majorHAnsi" w:hAnsiTheme="majorHAnsi" w:cstheme="majorHAnsi"/>
          <w:b/>
          <w:bCs/>
          <w:smallCaps/>
          <w:color w:val="00349A"/>
          <w:sz w:val="32"/>
          <w:szCs w:val="32"/>
        </w:rPr>
        <w:t xml:space="preserve"> e i partner che partecipano alle attività </w:t>
      </w:r>
      <w:r w:rsidR="00815B2B" w:rsidRPr="003D5F22">
        <w:rPr>
          <w:rFonts w:asciiTheme="majorHAnsi" w:hAnsiTheme="majorHAnsi" w:cstheme="majorHAnsi"/>
          <w:b/>
          <w:bCs/>
          <w:smallCaps/>
          <w:color w:val="00349A"/>
          <w:sz w:val="32"/>
          <w:szCs w:val="32"/>
        </w:rPr>
        <w:t>del</w:t>
      </w:r>
    </w:p>
    <w:p w14:paraId="4929730D" w14:textId="0179DB40" w:rsidR="00936226" w:rsidRPr="003D5F22" w:rsidRDefault="00936226" w:rsidP="00936226">
      <w:pPr>
        <w:jc w:val="center"/>
        <w:rPr>
          <w:rFonts w:asciiTheme="majorHAnsi" w:hAnsiTheme="majorHAnsi" w:cstheme="majorHAnsi"/>
          <w:b/>
          <w:bCs/>
          <w:smallCaps/>
          <w:color w:val="00349A"/>
          <w:sz w:val="32"/>
          <w:szCs w:val="32"/>
        </w:rPr>
      </w:pPr>
      <w:r w:rsidRPr="003D5F22">
        <w:rPr>
          <w:rFonts w:asciiTheme="majorHAnsi" w:hAnsiTheme="majorHAnsi" w:cstheme="majorHAnsi"/>
          <w:b/>
          <w:bCs/>
          <w:smallCaps/>
          <w:color w:val="00349A"/>
          <w:sz w:val="32"/>
          <w:szCs w:val="32"/>
        </w:rPr>
        <w:t xml:space="preserve">PROGETTO ID </w:t>
      </w:r>
      <w:r w:rsidRPr="0074189B">
        <w:rPr>
          <w:rFonts w:asciiTheme="majorHAnsi" w:hAnsiTheme="majorHAnsi" w:cstheme="majorHAnsi"/>
          <w:b/>
          <w:bCs/>
          <w:smallCaps/>
          <w:color w:val="00349A"/>
          <w:sz w:val="32"/>
          <w:szCs w:val="32"/>
        </w:rPr>
        <w:t>_____</w:t>
      </w:r>
    </w:p>
    <w:p w14:paraId="5A2FCA7E" w14:textId="24CB83A3" w:rsidR="00936226" w:rsidRPr="003D5F22" w:rsidRDefault="00936226" w:rsidP="00936226">
      <w:pPr>
        <w:jc w:val="center"/>
        <w:rPr>
          <w:rFonts w:asciiTheme="majorHAnsi" w:hAnsiTheme="majorHAnsi" w:cstheme="majorHAnsi"/>
          <w:b/>
          <w:bCs/>
          <w:smallCaps/>
          <w:color w:val="00349A"/>
          <w:sz w:val="32"/>
          <w:szCs w:val="32"/>
        </w:rPr>
      </w:pPr>
      <w:r w:rsidRPr="003D5F22">
        <w:rPr>
          <w:rFonts w:asciiTheme="majorHAnsi" w:hAnsiTheme="majorHAnsi" w:cstheme="majorHAnsi"/>
          <w:b/>
          <w:bCs/>
          <w:smallCaps/>
          <w:color w:val="00349A"/>
          <w:sz w:val="32"/>
          <w:szCs w:val="32"/>
        </w:rPr>
        <w:t xml:space="preserve">TITOLO </w:t>
      </w:r>
      <w:r w:rsidRPr="0074189B">
        <w:rPr>
          <w:rFonts w:asciiTheme="majorHAnsi" w:hAnsiTheme="majorHAnsi" w:cstheme="majorHAnsi"/>
          <w:b/>
          <w:bCs/>
          <w:smallCaps/>
          <w:color w:val="00349A"/>
          <w:sz w:val="32"/>
          <w:szCs w:val="32"/>
        </w:rPr>
        <w:t>__________</w:t>
      </w:r>
    </w:p>
    <w:p w14:paraId="3EE3E335" w14:textId="554DF908" w:rsidR="00500D13" w:rsidRPr="003D5F22" w:rsidRDefault="00936226" w:rsidP="00936226">
      <w:pPr>
        <w:jc w:val="center"/>
        <w:rPr>
          <w:rFonts w:asciiTheme="majorHAnsi" w:hAnsiTheme="majorHAnsi" w:cstheme="majorHAnsi"/>
          <w:b/>
          <w:bCs/>
          <w:smallCaps/>
          <w:color w:val="00349A"/>
          <w:sz w:val="32"/>
          <w:szCs w:val="32"/>
        </w:rPr>
      </w:pPr>
      <w:r w:rsidRPr="003D5F22">
        <w:rPr>
          <w:rFonts w:asciiTheme="majorHAnsi" w:hAnsiTheme="majorHAnsi" w:cstheme="majorHAnsi"/>
          <w:b/>
          <w:bCs/>
          <w:smallCaps/>
          <w:color w:val="00349A"/>
          <w:sz w:val="32"/>
          <w:szCs w:val="32"/>
        </w:rPr>
        <w:t xml:space="preserve">Acronimo </w:t>
      </w:r>
      <w:r w:rsidRPr="0074189B">
        <w:rPr>
          <w:rFonts w:asciiTheme="majorHAnsi" w:hAnsiTheme="majorHAnsi" w:cstheme="majorHAnsi"/>
          <w:b/>
          <w:bCs/>
          <w:smallCaps/>
          <w:color w:val="00349A"/>
          <w:sz w:val="32"/>
          <w:szCs w:val="32"/>
        </w:rPr>
        <w:t>________</w:t>
      </w:r>
    </w:p>
    <w:p w14:paraId="5C82C059" w14:textId="5AACBF43" w:rsidR="00936226" w:rsidRPr="003D5F22" w:rsidRDefault="00815B2B" w:rsidP="00936226">
      <w:pPr>
        <w:jc w:val="center"/>
        <w:rPr>
          <w:rFonts w:asciiTheme="majorHAnsi" w:hAnsiTheme="majorHAnsi" w:cstheme="majorHAnsi"/>
          <w:b/>
          <w:bCs/>
          <w:smallCaps/>
          <w:color w:val="00349A"/>
          <w:sz w:val="32"/>
          <w:szCs w:val="32"/>
        </w:rPr>
      </w:pPr>
      <w:r w:rsidRPr="003D5F22">
        <w:rPr>
          <w:rFonts w:asciiTheme="majorHAnsi" w:hAnsiTheme="majorHAnsi" w:cstheme="majorHAnsi"/>
          <w:b/>
          <w:bCs/>
          <w:smallCaps/>
          <w:color w:val="00349A"/>
          <w:sz w:val="32"/>
          <w:szCs w:val="32"/>
        </w:rPr>
        <w:t xml:space="preserve">finanziato dal Programma </w:t>
      </w:r>
      <w:r w:rsidR="00A50F3E" w:rsidRPr="003D5F22">
        <w:rPr>
          <w:rFonts w:asciiTheme="majorHAnsi" w:hAnsiTheme="majorHAnsi" w:cstheme="majorHAnsi"/>
          <w:b/>
          <w:bCs/>
          <w:smallCaps/>
          <w:color w:val="00349A"/>
          <w:sz w:val="32"/>
          <w:szCs w:val="32"/>
        </w:rPr>
        <w:t xml:space="preserve">Interreg </w:t>
      </w:r>
      <w:r w:rsidRPr="003D5F22">
        <w:rPr>
          <w:rFonts w:asciiTheme="majorHAnsi" w:hAnsiTheme="majorHAnsi" w:cstheme="majorHAnsi"/>
          <w:b/>
          <w:bCs/>
          <w:smallCaps/>
          <w:color w:val="00349A"/>
          <w:sz w:val="32"/>
          <w:szCs w:val="32"/>
        </w:rPr>
        <w:t>Italia-Svizzera 2021-2027</w:t>
      </w:r>
    </w:p>
    <w:p w14:paraId="441C3741" w14:textId="77777777" w:rsidR="00936226" w:rsidRPr="003D5F22" w:rsidRDefault="00936226" w:rsidP="00936226">
      <w:pPr>
        <w:jc w:val="center"/>
        <w:rPr>
          <w:rFonts w:asciiTheme="majorHAnsi" w:hAnsiTheme="majorHAnsi" w:cstheme="majorHAnsi"/>
          <w:b/>
          <w:bCs/>
          <w:smallCaps/>
          <w:color w:val="00349A"/>
          <w:sz w:val="32"/>
          <w:szCs w:val="32"/>
        </w:rPr>
      </w:pPr>
    </w:p>
    <w:p w14:paraId="26E0A266" w14:textId="77777777" w:rsidR="00936226" w:rsidRPr="003D5F22" w:rsidRDefault="00936226" w:rsidP="00936226">
      <w:pPr>
        <w:jc w:val="center"/>
        <w:rPr>
          <w:rFonts w:asciiTheme="majorHAnsi" w:hAnsiTheme="majorHAnsi" w:cstheme="majorHAnsi"/>
          <w:b/>
          <w:bCs/>
          <w:smallCaps/>
          <w:color w:val="00349A"/>
          <w:sz w:val="32"/>
          <w:szCs w:val="32"/>
        </w:rPr>
      </w:pPr>
    </w:p>
    <w:p w14:paraId="58E922DA" w14:textId="77777777" w:rsidR="00936226" w:rsidRPr="003D5F22" w:rsidRDefault="00936226" w:rsidP="00936226">
      <w:pPr>
        <w:jc w:val="center"/>
        <w:rPr>
          <w:rFonts w:asciiTheme="majorHAnsi" w:hAnsiTheme="majorHAnsi" w:cstheme="majorHAnsi"/>
          <w:b/>
          <w:bCs/>
          <w:smallCaps/>
          <w:color w:val="00349A"/>
          <w:sz w:val="32"/>
          <w:szCs w:val="32"/>
        </w:rPr>
      </w:pPr>
    </w:p>
    <w:p w14:paraId="08782290" w14:textId="77777777" w:rsidR="00936226" w:rsidRPr="003D5F22" w:rsidRDefault="00936226" w:rsidP="00936226">
      <w:pPr>
        <w:jc w:val="center"/>
        <w:rPr>
          <w:rFonts w:asciiTheme="majorHAnsi" w:hAnsiTheme="majorHAnsi" w:cstheme="majorHAnsi"/>
          <w:b/>
          <w:bCs/>
          <w:smallCaps/>
          <w:color w:val="00349A"/>
          <w:sz w:val="32"/>
          <w:szCs w:val="32"/>
        </w:rPr>
      </w:pPr>
    </w:p>
    <w:p w14:paraId="45A9479D" w14:textId="77777777" w:rsidR="00936226" w:rsidRPr="003D5F22" w:rsidRDefault="00936226" w:rsidP="00936226">
      <w:pPr>
        <w:jc w:val="center"/>
        <w:rPr>
          <w:rFonts w:asciiTheme="majorHAnsi" w:hAnsiTheme="majorHAnsi" w:cstheme="majorHAnsi"/>
          <w:b/>
          <w:bCs/>
          <w:smallCaps/>
          <w:color w:val="00349A"/>
          <w:sz w:val="32"/>
          <w:szCs w:val="32"/>
        </w:rPr>
      </w:pPr>
    </w:p>
    <w:p w14:paraId="01843B50" w14:textId="77777777" w:rsidR="00936226" w:rsidRPr="003D5F22" w:rsidRDefault="00936226" w:rsidP="00936226">
      <w:pPr>
        <w:jc w:val="center"/>
        <w:rPr>
          <w:rFonts w:asciiTheme="majorHAnsi" w:hAnsiTheme="majorHAnsi" w:cstheme="majorHAnsi"/>
          <w:b/>
          <w:bCs/>
          <w:smallCaps/>
          <w:color w:val="00349A"/>
          <w:sz w:val="32"/>
          <w:szCs w:val="32"/>
        </w:rPr>
      </w:pPr>
    </w:p>
    <w:p w14:paraId="74C2A9F9" w14:textId="77777777" w:rsidR="00936226" w:rsidRPr="003D5F22" w:rsidRDefault="00936226" w:rsidP="00936226">
      <w:pPr>
        <w:jc w:val="center"/>
        <w:rPr>
          <w:rFonts w:asciiTheme="majorHAnsi" w:hAnsiTheme="majorHAnsi" w:cstheme="majorHAnsi"/>
          <w:b/>
          <w:bCs/>
          <w:smallCaps/>
          <w:color w:val="00349A"/>
          <w:sz w:val="32"/>
          <w:szCs w:val="32"/>
        </w:rPr>
      </w:pPr>
    </w:p>
    <w:p w14:paraId="6CF79C96" w14:textId="77777777" w:rsidR="00936226" w:rsidRPr="003D5F22" w:rsidRDefault="00936226" w:rsidP="00936226">
      <w:pPr>
        <w:jc w:val="center"/>
        <w:rPr>
          <w:rFonts w:asciiTheme="majorHAnsi" w:hAnsiTheme="majorHAnsi" w:cstheme="majorHAnsi"/>
          <w:b/>
          <w:bCs/>
          <w:smallCaps/>
          <w:color w:val="00349A"/>
          <w:sz w:val="32"/>
          <w:szCs w:val="32"/>
        </w:rPr>
      </w:pPr>
    </w:p>
    <w:p w14:paraId="7B60508C" w14:textId="77777777" w:rsidR="00936226" w:rsidRPr="003D5F22" w:rsidRDefault="00936226" w:rsidP="00936226">
      <w:pPr>
        <w:jc w:val="center"/>
        <w:rPr>
          <w:rFonts w:asciiTheme="majorHAnsi" w:hAnsiTheme="majorHAnsi" w:cstheme="majorHAnsi"/>
          <w:b/>
          <w:bCs/>
          <w:smallCaps/>
          <w:color w:val="00349A"/>
          <w:sz w:val="32"/>
          <w:szCs w:val="32"/>
        </w:rPr>
      </w:pPr>
    </w:p>
    <w:p w14:paraId="2919506D" w14:textId="6095E80D" w:rsidR="00936226" w:rsidRPr="003D5F22" w:rsidRDefault="00936226" w:rsidP="00936226">
      <w:pPr>
        <w:jc w:val="center"/>
        <w:rPr>
          <w:rFonts w:asciiTheme="majorHAnsi" w:hAnsiTheme="majorHAnsi" w:cstheme="majorHAnsi"/>
          <w:b/>
          <w:bCs/>
          <w:smallCaps/>
          <w:color w:val="00349A"/>
          <w:sz w:val="32"/>
          <w:szCs w:val="32"/>
        </w:rPr>
      </w:pPr>
      <w:r w:rsidRPr="003D5F22">
        <w:rPr>
          <w:noProof/>
        </w:rPr>
        <w:drawing>
          <wp:inline distT="0" distB="0" distL="0" distR="0" wp14:anchorId="71F433F4" wp14:editId="407A13CC">
            <wp:extent cx="3498574" cy="898781"/>
            <wp:effectExtent l="0" t="0" r="6985" b="0"/>
            <wp:docPr id="1866003928" name="Immagine 1866003928" descr="Immagine che contiene testo, schermata, Carattere,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5453193" name="Immagine 1" descr="Immagine che contiene testo, schermata, Carattere, logo&#10;&#10;Descrizione generata automaticamente"/>
                    <pic:cNvPicPr/>
                  </pic:nvPicPr>
                  <pic:blipFill>
                    <a:blip r:embed="rId8"/>
                    <a:stretch>
                      <a:fillRect/>
                    </a:stretch>
                  </pic:blipFill>
                  <pic:spPr>
                    <a:xfrm>
                      <a:off x="0" y="0"/>
                      <a:ext cx="3640433" cy="935224"/>
                    </a:xfrm>
                    <a:prstGeom prst="rect">
                      <a:avLst/>
                    </a:prstGeom>
                  </pic:spPr>
                </pic:pic>
              </a:graphicData>
            </a:graphic>
          </wp:inline>
        </w:drawing>
      </w:r>
    </w:p>
    <w:p w14:paraId="47903F78" w14:textId="7A93091A" w:rsidR="00936226" w:rsidRPr="003D5F22" w:rsidRDefault="00936226">
      <w:pPr>
        <w:rPr>
          <w:rFonts w:ascii="Arial" w:hAnsi="Arial" w:cs="Arial"/>
          <w:color w:val="000000"/>
          <w:sz w:val="28"/>
          <w:szCs w:val="28"/>
        </w:rPr>
      </w:pPr>
      <w:r w:rsidRPr="003D5F22">
        <w:rPr>
          <w:rFonts w:ascii="Arial" w:hAnsi="Arial" w:cs="Arial"/>
          <w:color w:val="000000"/>
          <w:sz w:val="28"/>
          <w:szCs w:val="28"/>
        </w:rPr>
        <w:br w:type="page"/>
      </w:r>
    </w:p>
    <w:p w14:paraId="6A83D6CD" w14:textId="6DC9C979" w:rsidR="00DE0FE5" w:rsidRPr="00276982" w:rsidRDefault="00936226" w:rsidP="00276982">
      <w:pPr>
        <w:autoSpaceDE w:val="0"/>
        <w:autoSpaceDN w:val="0"/>
        <w:adjustRightInd w:val="0"/>
        <w:spacing w:line="240" w:lineRule="auto"/>
        <w:jc w:val="both"/>
        <w:rPr>
          <w:rFonts w:cstheme="minorHAnsi"/>
          <w:color w:val="000000"/>
        </w:rPr>
      </w:pPr>
      <w:r w:rsidRPr="00276982">
        <w:rPr>
          <w:rFonts w:cstheme="minorHAnsi"/>
          <w:color w:val="000000"/>
        </w:rPr>
        <w:lastRenderedPageBreak/>
        <w:t>VISTO</w:t>
      </w:r>
      <w:r w:rsidR="001452CB" w:rsidRPr="00276982">
        <w:rPr>
          <w:rFonts w:cstheme="minorHAnsi"/>
          <w:color w:val="000000"/>
        </w:rPr>
        <w:t xml:space="preserve"> </w:t>
      </w:r>
      <w:r w:rsidR="00DE0FE5" w:rsidRPr="00276982">
        <w:rPr>
          <w:rFonts w:cstheme="minorHAnsi"/>
          <w:color w:val="000000"/>
        </w:rPr>
        <w:t xml:space="preserve">il Regolamento (UE, </w:t>
      </w:r>
      <w:proofErr w:type="spellStart"/>
      <w:r w:rsidR="00DE0FE5" w:rsidRPr="00276982">
        <w:rPr>
          <w:rFonts w:cstheme="minorHAnsi"/>
          <w:color w:val="000000"/>
        </w:rPr>
        <w:t>Euratom</w:t>
      </w:r>
      <w:proofErr w:type="spellEnd"/>
      <w:r w:rsidR="00DE0FE5" w:rsidRPr="00276982">
        <w:rPr>
          <w:rFonts w:cstheme="minorHAnsi"/>
          <w:color w:val="000000"/>
        </w:rPr>
        <w:t>) n. 2093/2020 del Consiglio del 17 dicembre 2020 che stabilisce il quadro finanziario pluriennale per il periodo 2021-2027;</w:t>
      </w:r>
    </w:p>
    <w:p w14:paraId="02E8C642" w14:textId="76EBC322" w:rsidR="00936226" w:rsidRPr="00276982" w:rsidRDefault="00DE0FE5" w:rsidP="00276982">
      <w:pPr>
        <w:autoSpaceDE w:val="0"/>
        <w:autoSpaceDN w:val="0"/>
        <w:adjustRightInd w:val="0"/>
        <w:spacing w:line="240" w:lineRule="auto"/>
        <w:jc w:val="both"/>
        <w:rPr>
          <w:rFonts w:cstheme="minorHAnsi"/>
          <w:color w:val="000000"/>
        </w:rPr>
      </w:pPr>
      <w:r w:rsidRPr="00276982">
        <w:rPr>
          <w:rFonts w:cstheme="minorHAnsi"/>
          <w:color w:val="000000"/>
        </w:rPr>
        <w:t>VISTO</w:t>
      </w:r>
      <w:r w:rsidRPr="00276982">
        <w:rPr>
          <w:rFonts w:cstheme="minorHAnsi"/>
          <w:color w:val="000000"/>
        </w:rPr>
        <w:tab/>
      </w:r>
      <w:r w:rsidR="00936226" w:rsidRPr="00276982">
        <w:rPr>
          <w:rFonts w:cstheme="minorHAnsi"/>
          <w:color w:val="000000"/>
        </w:rPr>
        <w:t xml:space="preserve">l’articolo </w:t>
      </w:r>
      <w:r w:rsidR="00AB0FFF" w:rsidRPr="00276982">
        <w:rPr>
          <w:rFonts w:cstheme="minorHAnsi"/>
          <w:color w:val="000000"/>
        </w:rPr>
        <w:t>2</w:t>
      </w:r>
      <w:r w:rsidR="00936226" w:rsidRPr="00276982">
        <w:rPr>
          <w:rFonts w:cstheme="minorHAnsi"/>
          <w:color w:val="000000"/>
        </w:rPr>
        <w:t>3 del Regolamento (UE) 2021/1059 del Parlamento europeo e del Consiglio del 24 giugno 2021 recante disposizioni specifiche per l'obiettivo «Cooperazione territoriale europea» (Interreg) sostenuto dal Fondo europeo di sviluppo regionale e dagli strumenti di finanziamento esterno;</w:t>
      </w:r>
    </w:p>
    <w:p w14:paraId="370A7FAF" w14:textId="094AC561" w:rsidR="00936226" w:rsidRPr="00276982" w:rsidRDefault="00936226" w:rsidP="00276982">
      <w:pPr>
        <w:autoSpaceDE w:val="0"/>
        <w:autoSpaceDN w:val="0"/>
        <w:adjustRightInd w:val="0"/>
        <w:spacing w:line="240" w:lineRule="auto"/>
        <w:jc w:val="both"/>
        <w:rPr>
          <w:rFonts w:cstheme="minorHAnsi"/>
          <w:color w:val="000000"/>
        </w:rPr>
      </w:pPr>
      <w:r w:rsidRPr="00276982">
        <w:rPr>
          <w:rFonts w:cstheme="minorHAnsi"/>
          <w:color w:val="000000"/>
        </w:rPr>
        <w:t>VISTO</w:t>
      </w:r>
      <w:r w:rsidRPr="00276982">
        <w:rPr>
          <w:rFonts w:cstheme="minorHAnsi"/>
          <w:color w:val="000000"/>
        </w:rPr>
        <w:tab/>
        <w:t xml:space="preserve">l’articolo </w:t>
      </w:r>
      <w:r w:rsidR="00AB0FFF" w:rsidRPr="00276982">
        <w:rPr>
          <w:rFonts w:cstheme="minorHAnsi"/>
          <w:color w:val="000000"/>
        </w:rPr>
        <w:t>72</w:t>
      </w:r>
      <w:r w:rsidRPr="00276982">
        <w:rPr>
          <w:rFonts w:cstheme="minorHAnsi"/>
          <w:color w:val="000000"/>
        </w:rPr>
        <w:t xml:space="preserve"> del Regolamento (UE) n. </w:t>
      </w:r>
      <w:r w:rsidR="00AB0FFF" w:rsidRPr="00276982">
        <w:rPr>
          <w:rFonts w:cstheme="minorHAnsi"/>
          <w:color w:val="000000"/>
        </w:rPr>
        <w:t>1060</w:t>
      </w:r>
      <w:r w:rsidRPr="00276982">
        <w:rPr>
          <w:rFonts w:cstheme="minorHAnsi"/>
          <w:color w:val="000000"/>
        </w:rPr>
        <w:t>/2</w:t>
      </w:r>
      <w:r w:rsidR="00AB0FFF" w:rsidRPr="00276982">
        <w:rPr>
          <w:rFonts w:cstheme="minorHAnsi"/>
          <w:color w:val="000000"/>
        </w:rPr>
        <w:t>021</w:t>
      </w:r>
      <w:r w:rsidRPr="00276982">
        <w:rPr>
          <w:rFonts w:cstheme="minorHAnsi"/>
          <w:color w:val="000000"/>
        </w:rPr>
        <w:t xml:space="preserve"> del Parlamento europeo e del Consiglio del 24 giugno 2021 recante le disposizioni comuni applicabili al Fondo europeo di sviluppo regionale, al Fondo sociale europeo Plus, al Fondo di coesione, al Fondo per una transizione giusta, al Fondo europeo per gli affari marittimi, la pesca e l’acquacoltura, e le regole finanziarie applicabili a tali fondi e al Fondo Asilo, migrazione e integrazione, al Fondo Sicurezza interna e allo Strumento di sostegno finanziario per la gestione delle frontiere e la politica dei visti;</w:t>
      </w:r>
    </w:p>
    <w:p w14:paraId="7BFC365F" w14:textId="2050AF6E" w:rsidR="00936226" w:rsidRPr="00276982" w:rsidRDefault="00936226" w:rsidP="00276982">
      <w:pPr>
        <w:autoSpaceDE w:val="0"/>
        <w:autoSpaceDN w:val="0"/>
        <w:adjustRightInd w:val="0"/>
        <w:spacing w:line="240" w:lineRule="auto"/>
        <w:jc w:val="both"/>
        <w:rPr>
          <w:rFonts w:cstheme="minorHAnsi"/>
          <w:color w:val="000000"/>
        </w:rPr>
      </w:pPr>
      <w:r w:rsidRPr="00276982">
        <w:rPr>
          <w:rFonts w:cstheme="minorHAnsi"/>
          <w:color w:val="000000"/>
        </w:rPr>
        <w:t>VISTA</w:t>
      </w:r>
      <w:r w:rsidRPr="00276982">
        <w:rPr>
          <w:rFonts w:cstheme="minorHAnsi"/>
          <w:color w:val="000000"/>
        </w:rPr>
        <w:tab/>
      </w:r>
      <w:r w:rsidR="00DE0FE5" w:rsidRPr="00276982">
        <w:rPr>
          <w:rFonts w:cstheme="minorHAnsi"/>
          <w:color w:val="000000"/>
        </w:rPr>
        <w:t xml:space="preserve">la decisione della Commissione Europea n. C(2022)9156 del 5 dicembre 2022 </w:t>
      </w:r>
      <w:r w:rsidRPr="00276982">
        <w:rPr>
          <w:rFonts w:cstheme="minorHAnsi"/>
          <w:color w:val="000000"/>
        </w:rPr>
        <w:t xml:space="preserve">di approvazione del </w:t>
      </w:r>
      <w:r w:rsidR="00DE0FE5" w:rsidRPr="00276982">
        <w:rPr>
          <w:rFonts w:cstheme="minorHAnsi"/>
          <w:color w:val="000000"/>
        </w:rPr>
        <w:t>Programma Interreg VI-A Italia-Svizzera;</w:t>
      </w:r>
    </w:p>
    <w:p w14:paraId="15BECF8D" w14:textId="2D09CA3F" w:rsidR="00936226" w:rsidRPr="00276982" w:rsidRDefault="00936226" w:rsidP="00276982">
      <w:pPr>
        <w:autoSpaceDE w:val="0"/>
        <w:autoSpaceDN w:val="0"/>
        <w:adjustRightInd w:val="0"/>
        <w:spacing w:line="240" w:lineRule="auto"/>
        <w:jc w:val="both"/>
        <w:rPr>
          <w:rFonts w:cstheme="minorHAnsi"/>
          <w:color w:val="000000"/>
        </w:rPr>
      </w:pPr>
      <w:r w:rsidRPr="00276982">
        <w:rPr>
          <w:rFonts w:cstheme="minorHAnsi"/>
          <w:color w:val="000000"/>
        </w:rPr>
        <w:t>VIST</w:t>
      </w:r>
      <w:r w:rsidR="00DE0FE5" w:rsidRPr="00276982">
        <w:rPr>
          <w:rFonts w:cstheme="minorHAnsi"/>
          <w:color w:val="000000"/>
        </w:rPr>
        <w:t>A</w:t>
      </w:r>
      <w:r w:rsidRPr="00276982">
        <w:rPr>
          <w:rFonts w:cstheme="minorHAnsi"/>
          <w:color w:val="000000"/>
        </w:rPr>
        <w:tab/>
      </w:r>
      <w:r w:rsidR="00DE0FE5" w:rsidRPr="00276982">
        <w:rPr>
          <w:rFonts w:cstheme="minorHAnsi"/>
          <w:color w:val="000000"/>
        </w:rPr>
        <w:t>la DGR n. 7715 del 28/12/2022, di presa d’atto dell’approvazione da parte della Commissione europea del Programma Interreg VI-A Italia-Svizzera;</w:t>
      </w:r>
    </w:p>
    <w:p w14:paraId="542D2392" w14:textId="09A2B3FE" w:rsidR="00936226" w:rsidRPr="00276982" w:rsidRDefault="00936226" w:rsidP="00276982">
      <w:pPr>
        <w:autoSpaceDE w:val="0"/>
        <w:autoSpaceDN w:val="0"/>
        <w:adjustRightInd w:val="0"/>
        <w:spacing w:line="240" w:lineRule="auto"/>
        <w:jc w:val="both"/>
        <w:rPr>
          <w:rFonts w:cstheme="minorHAnsi"/>
          <w:color w:val="000000"/>
        </w:rPr>
      </w:pPr>
      <w:r w:rsidRPr="00276982">
        <w:rPr>
          <w:rFonts w:cstheme="minorHAnsi"/>
          <w:color w:val="000000"/>
        </w:rPr>
        <w:t>VISTO</w:t>
      </w:r>
      <w:r w:rsidRPr="00276982">
        <w:rPr>
          <w:rFonts w:cstheme="minorHAnsi"/>
          <w:color w:val="000000"/>
        </w:rPr>
        <w:tab/>
        <w:t xml:space="preserve">il decreto n. </w:t>
      </w:r>
      <w:r w:rsidR="00C56A69" w:rsidRPr="00276982">
        <w:rPr>
          <w:rFonts w:cstheme="minorHAnsi"/>
          <w:color w:val="000000"/>
        </w:rPr>
        <w:t>___</w:t>
      </w:r>
      <w:r w:rsidRPr="00276982">
        <w:rPr>
          <w:rFonts w:cstheme="minorHAnsi"/>
          <w:color w:val="000000"/>
        </w:rPr>
        <w:t xml:space="preserve"> </w:t>
      </w:r>
      <w:r w:rsidR="00DE0FE5" w:rsidRPr="00276982">
        <w:rPr>
          <w:rFonts w:cstheme="minorHAnsi"/>
          <w:color w:val="000000"/>
        </w:rPr>
        <w:t xml:space="preserve">del </w:t>
      </w:r>
      <w:r w:rsidR="00C56A69" w:rsidRPr="00276982">
        <w:rPr>
          <w:rFonts w:cstheme="minorHAnsi"/>
          <w:color w:val="000000"/>
        </w:rPr>
        <w:t>_____</w:t>
      </w:r>
      <w:r w:rsidRPr="00276982">
        <w:rPr>
          <w:rFonts w:cstheme="minorHAnsi"/>
          <w:color w:val="000000"/>
        </w:rPr>
        <w:t xml:space="preserve">di approvazione del </w:t>
      </w:r>
      <w:r w:rsidR="00DE0FE5" w:rsidRPr="00276982">
        <w:rPr>
          <w:rFonts w:cstheme="minorHAnsi"/>
          <w:color w:val="000000"/>
        </w:rPr>
        <w:t xml:space="preserve">Primo </w:t>
      </w:r>
      <w:r w:rsidRPr="00276982">
        <w:rPr>
          <w:rFonts w:cstheme="minorHAnsi"/>
          <w:color w:val="000000"/>
        </w:rPr>
        <w:t xml:space="preserve">Avviso pubblico </w:t>
      </w:r>
      <w:r w:rsidR="00D33DA9" w:rsidRPr="00276982">
        <w:rPr>
          <w:rFonts w:cstheme="minorHAnsi"/>
          <w:color w:val="000000"/>
        </w:rPr>
        <w:t xml:space="preserve">per la presentazione dei progetti ordinari </w:t>
      </w:r>
      <w:r w:rsidRPr="00276982">
        <w:rPr>
          <w:rFonts w:cstheme="minorHAnsi"/>
          <w:color w:val="000000"/>
        </w:rPr>
        <w:t xml:space="preserve">del Programma </w:t>
      </w:r>
      <w:r w:rsidR="00D33DA9" w:rsidRPr="00276982">
        <w:rPr>
          <w:rFonts w:cstheme="minorHAnsi"/>
          <w:color w:val="000000"/>
        </w:rPr>
        <w:t>Interreg VI-A Italia-Svizzera</w:t>
      </w:r>
      <w:r w:rsidRPr="00276982">
        <w:rPr>
          <w:rFonts w:cstheme="minorHAnsi"/>
          <w:color w:val="000000"/>
        </w:rPr>
        <w:t>;</w:t>
      </w:r>
    </w:p>
    <w:p w14:paraId="62BA7F97" w14:textId="67EC036F" w:rsidR="00936226" w:rsidRPr="00276982" w:rsidRDefault="001452CB" w:rsidP="00276982">
      <w:pPr>
        <w:autoSpaceDE w:val="0"/>
        <w:autoSpaceDN w:val="0"/>
        <w:adjustRightInd w:val="0"/>
        <w:spacing w:line="240" w:lineRule="auto"/>
        <w:jc w:val="both"/>
        <w:rPr>
          <w:rFonts w:cstheme="minorHAnsi"/>
          <w:color w:val="000000"/>
        </w:rPr>
      </w:pPr>
      <w:r w:rsidRPr="00276982">
        <w:rPr>
          <w:rFonts w:cstheme="minorHAnsi"/>
          <w:color w:val="000000"/>
        </w:rPr>
        <w:t>PRESA VISIONE del</w:t>
      </w:r>
      <w:r w:rsidR="00936226" w:rsidRPr="00276982">
        <w:rPr>
          <w:rFonts w:cstheme="minorHAnsi"/>
          <w:color w:val="000000"/>
        </w:rPr>
        <w:t xml:space="preserve">le </w:t>
      </w:r>
      <w:r w:rsidR="00C56A69" w:rsidRPr="00276982">
        <w:rPr>
          <w:rFonts w:cstheme="minorHAnsi"/>
          <w:i/>
          <w:iCs/>
        </w:rPr>
        <w:t>Linee guida</w:t>
      </w:r>
      <w:r w:rsidR="00AB0FFF" w:rsidRPr="00276982">
        <w:rPr>
          <w:rFonts w:cstheme="minorHAnsi"/>
          <w:i/>
          <w:iCs/>
        </w:rPr>
        <w:t xml:space="preserve"> di ammissibilità della spesa </w:t>
      </w:r>
      <w:r w:rsidR="00AB0FFF" w:rsidRPr="00276982">
        <w:rPr>
          <w:rFonts w:cstheme="minorHAnsi"/>
        </w:rPr>
        <w:t xml:space="preserve">e </w:t>
      </w:r>
      <w:r w:rsidRPr="00276982">
        <w:rPr>
          <w:rFonts w:cstheme="minorHAnsi"/>
        </w:rPr>
        <w:t>del</w:t>
      </w:r>
      <w:r w:rsidR="00C56A69" w:rsidRPr="00276982">
        <w:rPr>
          <w:rFonts w:cstheme="minorHAnsi"/>
        </w:rPr>
        <w:t>la manualistica approvata dall’Autorità di Gestione</w:t>
      </w:r>
      <w:r w:rsidR="00936226" w:rsidRPr="00276982">
        <w:rPr>
          <w:rFonts w:cstheme="minorHAnsi"/>
          <w:color w:val="000000"/>
        </w:rPr>
        <w:t>;</w:t>
      </w:r>
    </w:p>
    <w:p w14:paraId="51A24278" w14:textId="77777777" w:rsidR="00A92BB6" w:rsidRPr="00276982" w:rsidRDefault="00003E77" w:rsidP="00276982">
      <w:pPr>
        <w:autoSpaceDE w:val="0"/>
        <w:autoSpaceDN w:val="0"/>
        <w:adjustRightInd w:val="0"/>
        <w:spacing w:line="240" w:lineRule="auto"/>
        <w:jc w:val="both"/>
        <w:rPr>
          <w:rFonts w:cstheme="minorHAnsi"/>
          <w:color w:val="000000"/>
        </w:rPr>
      </w:pPr>
      <w:r w:rsidRPr="00276982">
        <w:rPr>
          <w:rFonts w:cstheme="minorHAnsi"/>
          <w:color w:val="000000"/>
        </w:rPr>
        <w:t>DATO ATTO che</w:t>
      </w:r>
      <w:r w:rsidR="00A92BB6" w:rsidRPr="00276982">
        <w:rPr>
          <w:rFonts w:cstheme="minorHAnsi"/>
          <w:color w:val="000000"/>
        </w:rPr>
        <w:t>:</w:t>
      </w:r>
    </w:p>
    <w:p w14:paraId="31AF325B" w14:textId="58DCE011" w:rsidR="00D079E3" w:rsidRPr="00276982" w:rsidRDefault="00A92BB6" w:rsidP="00276982">
      <w:pPr>
        <w:autoSpaceDE w:val="0"/>
        <w:autoSpaceDN w:val="0"/>
        <w:adjustRightInd w:val="0"/>
        <w:spacing w:line="240" w:lineRule="auto"/>
        <w:jc w:val="both"/>
        <w:rPr>
          <w:rFonts w:cstheme="minorHAnsi"/>
          <w:color w:val="000000"/>
        </w:rPr>
      </w:pPr>
      <w:r w:rsidRPr="00276982">
        <w:rPr>
          <w:rFonts w:cstheme="minorHAnsi"/>
          <w:color w:val="000000"/>
        </w:rPr>
        <w:t>-</w:t>
      </w:r>
      <w:r w:rsidR="00003E77" w:rsidRPr="00276982">
        <w:rPr>
          <w:rFonts w:cstheme="minorHAnsi"/>
          <w:color w:val="000000"/>
        </w:rPr>
        <w:t xml:space="preserve"> </w:t>
      </w:r>
      <w:r w:rsidR="00C062FE" w:rsidRPr="00276982">
        <w:rPr>
          <w:rFonts w:cstheme="minorHAnsi"/>
          <w:color w:val="000000"/>
        </w:rPr>
        <w:t xml:space="preserve">con decisione del </w:t>
      </w:r>
      <w:r w:rsidR="00A65835" w:rsidRPr="00276982">
        <w:rPr>
          <w:rFonts w:cstheme="minorHAnsi"/>
          <w:color w:val="000000"/>
        </w:rPr>
        <w:t>____ gli organismi del Programma hanno approvato il progetto id. ____ acronimo _________</w:t>
      </w:r>
      <w:r w:rsidR="00984EC4" w:rsidRPr="00276982">
        <w:rPr>
          <w:rFonts w:cstheme="minorHAnsi"/>
          <w:color w:val="000000"/>
        </w:rPr>
        <w:t>, come successivamente formalizzato con decreto di presa d’atto da parte dell’Autorità di Gestione del _____, n. _____;</w:t>
      </w:r>
    </w:p>
    <w:p w14:paraId="711FB90B" w14:textId="4CFB5891" w:rsidR="00984EC4" w:rsidRPr="00276982" w:rsidRDefault="00A92BB6" w:rsidP="00276982">
      <w:pPr>
        <w:autoSpaceDE w:val="0"/>
        <w:autoSpaceDN w:val="0"/>
        <w:adjustRightInd w:val="0"/>
        <w:spacing w:line="240" w:lineRule="auto"/>
        <w:jc w:val="both"/>
        <w:rPr>
          <w:rFonts w:cstheme="minorHAnsi"/>
          <w:color w:val="000000"/>
        </w:rPr>
      </w:pPr>
      <w:r w:rsidRPr="00276982">
        <w:rPr>
          <w:rFonts w:cstheme="minorHAnsi"/>
          <w:color w:val="000000"/>
        </w:rPr>
        <w:t xml:space="preserve">- </w:t>
      </w:r>
      <w:r w:rsidR="00B731C9" w:rsidRPr="00276982">
        <w:rPr>
          <w:rFonts w:cstheme="minorHAnsi"/>
          <w:color w:val="000000"/>
        </w:rPr>
        <w:t xml:space="preserve">in data ______ </w:t>
      </w:r>
      <w:r w:rsidRPr="00276982">
        <w:rPr>
          <w:rFonts w:cstheme="minorHAnsi"/>
          <w:color w:val="000000"/>
        </w:rPr>
        <w:t xml:space="preserve">il Capofila italiano del progetto ha </w:t>
      </w:r>
      <w:r w:rsidR="00B731C9" w:rsidRPr="00276982">
        <w:rPr>
          <w:rFonts w:cstheme="minorHAnsi"/>
          <w:color w:val="000000"/>
        </w:rPr>
        <w:t>comunicato l’accettazione</w:t>
      </w:r>
      <w:r w:rsidRPr="00276982">
        <w:rPr>
          <w:rFonts w:cstheme="minorHAnsi"/>
          <w:color w:val="000000"/>
        </w:rPr>
        <w:t xml:space="preserve">, a nome di tutto il partenariato, </w:t>
      </w:r>
      <w:r w:rsidR="00B731C9" w:rsidRPr="00276982">
        <w:rPr>
          <w:rFonts w:cstheme="minorHAnsi"/>
          <w:color w:val="000000"/>
        </w:rPr>
        <w:t>del</w:t>
      </w:r>
      <w:r w:rsidRPr="00276982">
        <w:rPr>
          <w:rFonts w:cstheme="minorHAnsi"/>
          <w:color w:val="000000"/>
        </w:rPr>
        <w:t xml:space="preserve"> finanziamento </w:t>
      </w:r>
      <w:r w:rsidR="00B731C9" w:rsidRPr="00276982">
        <w:rPr>
          <w:rFonts w:cstheme="minorHAnsi"/>
          <w:color w:val="000000"/>
        </w:rPr>
        <w:t>concesso</w:t>
      </w:r>
      <w:r w:rsidR="00AE6F24" w:rsidRPr="00276982">
        <w:rPr>
          <w:rFonts w:cstheme="minorHAnsi"/>
          <w:color w:val="000000"/>
        </w:rPr>
        <w:t xml:space="preserve">, impegnando </w:t>
      </w:r>
      <w:r w:rsidR="00056168" w:rsidRPr="00276982">
        <w:rPr>
          <w:rFonts w:cstheme="minorHAnsi"/>
          <w:color w:val="000000"/>
        </w:rPr>
        <w:t xml:space="preserve">contrattualmente </w:t>
      </w:r>
      <w:r w:rsidR="00AE6F24" w:rsidRPr="00276982">
        <w:rPr>
          <w:rFonts w:cstheme="minorHAnsi"/>
          <w:color w:val="000000"/>
        </w:rPr>
        <w:t>la compagine partenariale al rispetto degli obblighi sottoscritti da parte di ciascun soggetto tramite la presentazione della candidatura progettuale, così come previsto dall’art. 22, paragrafo 6 del Regolamento UE 1059/2021;</w:t>
      </w:r>
    </w:p>
    <w:p w14:paraId="2A0F65D2" w14:textId="0A0A3100" w:rsidR="006B2490" w:rsidRPr="00276982" w:rsidRDefault="006B2490" w:rsidP="00276982">
      <w:pPr>
        <w:autoSpaceDE w:val="0"/>
        <w:autoSpaceDN w:val="0"/>
        <w:adjustRightInd w:val="0"/>
        <w:spacing w:line="240" w:lineRule="auto"/>
        <w:jc w:val="both"/>
        <w:rPr>
          <w:rFonts w:cstheme="minorHAnsi"/>
          <w:color w:val="000000"/>
        </w:rPr>
      </w:pPr>
      <w:r w:rsidRPr="00276982">
        <w:rPr>
          <w:rFonts w:cstheme="minorHAnsi"/>
          <w:color w:val="000000"/>
        </w:rPr>
        <w:t>- la durata del progetto decorre dal</w:t>
      </w:r>
      <w:r w:rsidR="000911D9" w:rsidRPr="00276982">
        <w:rPr>
          <w:rFonts w:cstheme="minorHAnsi"/>
          <w:color w:val="000000"/>
        </w:rPr>
        <w:t xml:space="preserve">la data del _______, indicata dall’Autorità di Gestione nella comunicazione di finanziamento e </w:t>
      </w:r>
      <w:r w:rsidR="00D7029C" w:rsidRPr="00276982">
        <w:rPr>
          <w:rFonts w:cstheme="minorHAnsi"/>
          <w:color w:val="000000"/>
        </w:rPr>
        <w:t>richiesta di</w:t>
      </w:r>
      <w:r w:rsidR="00056168" w:rsidRPr="00276982">
        <w:rPr>
          <w:rFonts w:cstheme="minorHAnsi"/>
          <w:color w:val="000000"/>
        </w:rPr>
        <w:t xml:space="preserve"> </w:t>
      </w:r>
      <w:r w:rsidR="000911D9" w:rsidRPr="00276982">
        <w:rPr>
          <w:rFonts w:cstheme="minorHAnsi"/>
          <w:color w:val="000000"/>
        </w:rPr>
        <w:t>accettazione;</w:t>
      </w:r>
    </w:p>
    <w:p w14:paraId="27BD9EBF" w14:textId="5131A83E" w:rsidR="00936226" w:rsidRPr="00276982" w:rsidRDefault="00936226" w:rsidP="00276982">
      <w:pPr>
        <w:autoSpaceDE w:val="0"/>
        <w:autoSpaceDN w:val="0"/>
        <w:adjustRightInd w:val="0"/>
        <w:spacing w:line="240" w:lineRule="auto"/>
        <w:jc w:val="both"/>
        <w:rPr>
          <w:rFonts w:cstheme="minorHAnsi"/>
          <w:color w:val="000000"/>
        </w:rPr>
      </w:pPr>
      <w:r w:rsidRPr="00276982">
        <w:rPr>
          <w:rFonts w:cstheme="minorHAnsi"/>
          <w:color w:val="000000"/>
        </w:rPr>
        <w:t xml:space="preserve">CONSIDERATO </w:t>
      </w:r>
      <w:r w:rsidR="00A1318F" w:rsidRPr="00276982">
        <w:rPr>
          <w:rFonts w:cstheme="minorHAnsi"/>
          <w:color w:val="000000"/>
        </w:rPr>
        <w:t xml:space="preserve">che gli adempimenti </w:t>
      </w:r>
      <w:r w:rsidR="009948DE" w:rsidRPr="00276982">
        <w:rPr>
          <w:rFonts w:cstheme="minorHAnsi"/>
          <w:color w:val="000000"/>
        </w:rPr>
        <w:t xml:space="preserve">a </w:t>
      </w:r>
      <w:r w:rsidR="00A1318F" w:rsidRPr="00276982">
        <w:rPr>
          <w:rFonts w:cstheme="minorHAnsi"/>
          <w:color w:val="000000"/>
        </w:rPr>
        <w:t xml:space="preserve">cui devono dar corso </w:t>
      </w:r>
      <w:r w:rsidR="008818C2" w:rsidRPr="00276982">
        <w:rPr>
          <w:rFonts w:cstheme="minorHAnsi"/>
          <w:color w:val="000000"/>
        </w:rPr>
        <w:t>i sottoscrittori della</w:t>
      </w:r>
      <w:r w:rsidR="00A1318F" w:rsidRPr="00276982">
        <w:rPr>
          <w:rFonts w:cstheme="minorHAnsi"/>
          <w:color w:val="000000"/>
        </w:rPr>
        <w:t xml:space="preserve"> presente convenzione, ovvero il </w:t>
      </w:r>
      <w:r w:rsidR="008818C2" w:rsidRPr="00276982">
        <w:rPr>
          <w:rFonts w:cstheme="minorHAnsi"/>
          <w:color w:val="000000"/>
        </w:rPr>
        <w:t>C</w:t>
      </w:r>
      <w:r w:rsidR="00A1318F" w:rsidRPr="00276982">
        <w:rPr>
          <w:rFonts w:cstheme="minorHAnsi"/>
          <w:color w:val="000000"/>
        </w:rPr>
        <w:t>apofila</w:t>
      </w:r>
      <w:r w:rsidR="008818C2" w:rsidRPr="00276982">
        <w:rPr>
          <w:rFonts w:cstheme="minorHAnsi"/>
          <w:color w:val="000000"/>
        </w:rPr>
        <w:t xml:space="preserve"> italiano</w:t>
      </w:r>
      <w:r w:rsidR="00A1318F" w:rsidRPr="00276982">
        <w:rPr>
          <w:rFonts w:cstheme="minorHAnsi"/>
          <w:color w:val="000000"/>
        </w:rPr>
        <w:t>, il Capofila svizzero, i partner italiani e svizzeri sono adempimenti comuni a tutto il partenariato;</w:t>
      </w:r>
    </w:p>
    <w:p w14:paraId="307FC587" w14:textId="77777777" w:rsidR="00936226" w:rsidRPr="00276982" w:rsidRDefault="00936226" w:rsidP="00276982">
      <w:pPr>
        <w:autoSpaceDE w:val="0"/>
        <w:autoSpaceDN w:val="0"/>
        <w:adjustRightInd w:val="0"/>
        <w:spacing w:line="240" w:lineRule="auto"/>
        <w:jc w:val="both"/>
        <w:rPr>
          <w:rFonts w:cstheme="minorHAnsi"/>
          <w:b/>
          <w:bCs/>
          <w:color w:val="000000"/>
        </w:rPr>
      </w:pPr>
      <w:r w:rsidRPr="00276982">
        <w:rPr>
          <w:rFonts w:cstheme="minorHAnsi"/>
          <w:b/>
          <w:bCs/>
          <w:color w:val="000000"/>
        </w:rPr>
        <w:t>attraverso la presente Convenzione tra</w:t>
      </w:r>
    </w:p>
    <w:p w14:paraId="30C9921A" w14:textId="113AA5F6" w:rsidR="00936226" w:rsidRPr="00276982" w:rsidRDefault="00E953BE" w:rsidP="00276982">
      <w:pPr>
        <w:tabs>
          <w:tab w:val="left" w:leader="dot" w:pos="9638"/>
        </w:tabs>
        <w:autoSpaceDE w:val="0"/>
        <w:autoSpaceDN w:val="0"/>
        <w:adjustRightInd w:val="0"/>
        <w:spacing w:line="240" w:lineRule="auto"/>
        <w:rPr>
          <w:rFonts w:cstheme="minorHAnsi"/>
          <w:i/>
          <w:iCs/>
          <w:color w:val="000000"/>
        </w:rPr>
      </w:pPr>
      <w:r w:rsidRPr="00276982">
        <w:rPr>
          <w:rFonts w:cstheme="minorHAnsi"/>
          <w:i/>
          <w:iCs/>
          <w:color w:val="000000"/>
        </w:rPr>
        <w:t>(</w:t>
      </w:r>
      <w:r w:rsidR="00A1318F" w:rsidRPr="00276982">
        <w:rPr>
          <w:rFonts w:cstheme="minorHAnsi"/>
          <w:i/>
          <w:iCs/>
          <w:color w:val="000000"/>
        </w:rPr>
        <w:t xml:space="preserve">compilare con la denominazione del </w:t>
      </w:r>
      <w:r w:rsidR="0096585C" w:rsidRPr="00276982">
        <w:rPr>
          <w:rFonts w:cstheme="minorHAnsi"/>
          <w:i/>
          <w:iCs/>
          <w:color w:val="000000"/>
        </w:rPr>
        <w:t>C</w:t>
      </w:r>
      <w:r w:rsidR="00A1318F" w:rsidRPr="00276982">
        <w:rPr>
          <w:rFonts w:cstheme="minorHAnsi"/>
          <w:i/>
          <w:iCs/>
          <w:color w:val="000000"/>
        </w:rPr>
        <w:t>apofila italiano</w:t>
      </w:r>
      <w:r w:rsidRPr="00276982">
        <w:rPr>
          <w:rFonts w:cstheme="minorHAnsi"/>
          <w:i/>
          <w:iCs/>
          <w:color w:val="000000"/>
        </w:rPr>
        <w:t>)</w:t>
      </w:r>
      <w:r w:rsidRPr="00276982">
        <w:rPr>
          <w:rFonts w:cstheme="minorHAnsi"/>
          <w:i/>
          <w:iCs/>
          <w:color w:val="000000"/>
        </w:rPr>
        <w:tab/>
      </w:r>
    </w:p>
    <w:p w14:paraId="3FF6C2EA" w14:textId="459E67D5" w:rsidR="00936226" w:rsidRPr="00276982" w:rsidRDefault="0096585C" w:rsidP="00276982">
      <w:pPr>
        <w:tabs>
          <w:tab w:val="left" w:leader="dot" w:pos="9638"/>
        </w:tabs>
        <w:autoSpaceDE w:val="0"/>
        <w:autoSpaceDN w:val="0"/>
        <w:adjustRightInd w:val="0"/>
        <w:spacing w:line="240" w:lineRule="auto"/>
        <w:rPr>
          <w:rFonts w:cstheme="minorHAnsi"/>
          <w:color w:val="000000"/>
        </w:rPr>
      </w:pPr>
      <w:r w:rsidRPr="00276982">
        <w:rPr>
          <w:rFonts w:cstheme="minorHAnsi"/>
          <w:color w:val="000000"/>
        </w:rPr>
        <w:t>r</w:t>
      </w:r>
      <w:r w:rsidR="00936226" w:rsidRPr="00276982">
        <w:rPr>
          <w:rFonts w:cstheme="minorHAnsi"/>
          <w:color w:val="000000"/>
        </w:rPr>
        <w:t xml:space="preserve">appresentato dal soggetto con potere di firma </w:t>
      </w:r>
      <w:r w:rsidR="00E953BE" w:rsidRPr="00276982">
        <w:rPr>
          <w:rFonts w:cstheme="minorHAnsi"/>
          <w:color w:val="000000"/>
        </w:rPr>
        <w:t>(NOME E COGNOME)</w:t>
      </w:r>
      <w:r w:rsidR="00E953BE" w:rsidRPr="00276982">
        <w:rPr>
          <w:rFonts w:cstheme="minorHAnsi"/>
          <w:color w:val="000000"/>
        </w:rPr>
        <w:tab/>
      </w:r>
    </w:p>
    <w:p w14:paraId="1294866B" w14:textId="77777777" w:rsidR="00D72F36" w:rsidRPr="00276982" w:rsidRDefault="00A1318F" w:rsidP="00276982">
      <w:pPr>
        <w:autoSpaceDE w:val="0"/>
        <w:autoSpaceDN w:val="0"/>
        <w:adjustRightInd w:val="0"/>
        <w:spacing w:line="240" w:lineRule="auto"/>
        <w:jc w:val="both"/>
        <w:rPr>
          <w:rFonts w:cstheme="minorHAnsi"/>
          <w:color w:val="000000"/>
        </w:rPr>
      </w:pPr>
      <w:r w:rsidRPr="00276982">
        <w:rPr>
          <w:rFonts w:cstheme="minorHAnsi"/>
          <w:color w:val="000000"/>
        </w:rPr>
        <w:t>in qualità di Capofila italiano</w:t>
      </w:r>
    </w:p>
    <w:p w14:paraId="5EE65B39" w14:textId="173976F0" w:rsidR="00A1318F" w:rsidRPr="00276982" w:rsidRDefault="002A4E9D" w:rsidP="00276982">
      <w:pPr>
        <w:autoSpaceDE w:val="0"/>
        <w:autoSpaceDN w:val="0"/>
        <w:adjustRightInd w:val="0"/>
        <w:spacing w:line="240" w:lineRule="auto"/>
        <w:jc w:val="both"/>
        <w:rPr>
          <w:rFonts w:cstheme="minorHAnsi"/>
          <w:b/>
          <w:bCs/>
          <w:color w:val="000000"/>
        </w:rPr>
      </w:pPr>
      <w:r w:rsidRPr="00276982">
        <w:rPr>
          <w:rFonts w:cstheme="minorHAnsi"/>
          <w:b/>
          <w:bCs/>
          <w:color w:val="000000"/>
        </w:rPr>
        <w:t xml:space="preserve">e </w:t>
      </w:r>
    </w:p>
    <w:p w14:paraId="7A65FF7F" w14:textId="486A8A9C" w:rsidR="00A1318F" w:rsidRPr="00276982" w:rsidRDefault="00A1318F" w:rsidP="00276982">
      <w:pPr>
        <w:tabs>
          <w:tab w:val="left" w:leader="dot" w:pos="9638"/>
        </w:tabs>
        <w:autoSpaceDE w:val="0"/>
        <w:autoSpaceDN w:val="0"/>
        <w:adjustRightInd w:val="0"/>
        <w:spacing w:line="240" w:lineRule="auto"/>
        <w:rPr>
          <w:rFonts w:cstheme="minorHAnsi"/>
          <w:i/>
          <w:iCs/>
          <w:color w:val="000000"/>
        </w:rPr>
      </w:pPr>
      <w:r w:rsidRPr="00276982">
        <w:rPr>
          <w:rFonts w:cstheme="minorHAnsi"/>
          <w:i/>
          <w:iCs/>
          <w:color w:val="000000"/>
        </w:rPr>
        <w:t xml:space="preserve">(compilare con la denominazione del </w:t>
      </w:r>
      <w:r w:rsidR="0096585C" w:rsidRPr="00276982">
        <w:rPr>
          <w:rFonts w:cstheme="minorHAnsi"/>
          <w:i/>
          <w:iCs/>
          <w:color w:val="000000"/>
        </w:rPr>
        <w:t>C</w:t>
      </w:r>
      <w:r w:rsidRPr="00276982">
        <w:rPr>
          <w:rFonts w:cstheme="minorHAnsi"/>
          <w:i/>
          <w:iCs/>
          <w:color w:val="000000"/>
        </w:rPr>
        <w:t>apofila svizzero)</w:t>
      </w:r>
      <w:r w:rsidRPr="00276982">
        <w:rPr>
          <w:rFonts w:cstheme="minorHAnsi"/>
          <w:i/>
          <w:iCs/>
          <w:color w:val="000000"/>
        </w:rPr>
        <w:tab/>
      </w:r>
    </w:p>
    <w:p w14:paraId="3607989C" w14:textId="53312AF5" w:rsidR="00A1318F" w:rsidRPr="00276982" w:rsidRDefault="0096585C" w:rsidP="00276982">
      <w:pPr>
        <w:tabs>
          <w:tab w:val="left" w:leader="dot" w:pos="9638"/>
        </w:tabs>
        <w:autoSpaceDE w:val="0"/>
        <w:autoSpaceDN w:val="0"/>
        <w:adjustRightInd w:val="0"/>
        <w:spacing w:line="240" w:lineRule="auto"/>
        <w:rPr>
          <w:rFonts w:cstheme="minorHAnsi"/>
          <w:color w:val="000000"/>
        </w:rPr>
      </w:pPr>
      <w:r w:rsidRPr="00276982">
        <w:rPr>
          <w:rFonts w:cstheme="minorHAnsi"/>
          <w:color w:val="000000"/>
        </w:rPr>
        <w:t>r</w:t>
      </w:r>
      <w:r w:rsidR="00A1318F" w:rsidRPr="00276982">
        <w:rPr>
          <w:rFonts w:cstheme="minorHAnsi"/>
          <w:color w:val="000000"/>
        </w:rPr>
        <w:t>appresentato dal soggetto con potere di firma (NOME E COGNOME)</w:t>
      </w:r>
      <w:r w:rsidR="00A1318F" w:rsidRPr="00276982">
        <w:rPr>
          <w:rFonts w:cstheme="minorHAnsi"/>
          <w:color w:val="000000"/>
        </w:rPr>
        <w:tab/>
      </w:r>
    </w:p>
    <w:p w14:paraId="64A4A37F" w14:textId="06694475" w:rsidR="00A1318F" w:rsidRPr="00276982" w:rsidRDefault="00A1318F" w:rsidP="00276982">
      <w:pPr>
        <w:tabs>
          <w:tab w:val="left" w:leader="dot" w:pos="9638"/>
        </w:tabs>
        <w:autoSpaceDE w:val="0"/>
        <w:autoSpaceDN w:val="0"/>
        <w:adjustRightInd w:val="0"/>
        <w:spacing w:line="240" w:lineRule="auto"/>
        <w:rPr>
          <w:rFonts w:cstheme="minorHAnsi"/>
          <w:color w:val="000000"/>
        </w:rPr>
      </w:pPr>
      <w:r w:rsidRPr="00276982">
        <w:rPr>
          <w:rFonts w:cstheme="minorHAnsi"/>
          <w:color w:val="000000"/>
        </w:rPr>
        <w:t>in qualità di Capofila svizzero</w:t>
      </w:r>
    </w:p>
    <w:p w14:paraId="4BDF91FE" w14:textId="77777777" w:rsidR="0096585C" w:rsidRPr="00276982" w:rsidRDefault="0096585C" w:rsidP="00276982">
      <w:pPr>
        <w:autoSpaceDE w:val="0"/>
        <w:autoSpaceDN w:val="0"/>
        <w:adjustRightInd w:val="0"/>
        <w:spacing w:line="240" w:lineRule="auto"/>
        <w:rPr>
          <w:rFonts w:cstheme="minorHAnsi"/>
          <w:b/>
          <w:bCs/>
          <w:color w:val="000000"/>
        </w:rPr>
      </w:pPr>
    </w:p>
    <w:p w14:paraId="2ED9B299" w14:textId="2049D791" w:rsidR="00BA211D" w:rsidRPr="00276982" w:rsidRDefault="00A1318F" w:rsidP="00276982">
      <w:pPr>
        <w:autoSpaceDE w:val="0"/>
        <w:autoSpaceDN w:val="0"/>
        <w:adjustRightInd w:val="0"/>
        <w:spacing w:line="240" w:lineRule="auto"/>
        <w:rPr>
          <w:rFonts w:cstheme="minorHAnsi"/>
          <w:b/>
          <w:bCs/>
          <w:color w:val="000000"/>
        </w:rPr>
      </w:pPr>
      <w:r w:rsidRPr="00276982">
        <w:rPr>
          <w:rFonts w:cstheme="minorHAnsi"/>
          <w:b/>
          <w:bCs/>
          <w:color w:val="000000"/>
        </w:rPr>
        <w:lastRenderedPageBreak/>
        <w:t xml:space="preserve">e </w:t>
      </w:r>
      <w:r w:rsidR="002A4E9D" w:rsidRPr="00276982">
        <w:rPr>
          <w:rFonts w:cstheme="minorHAnsi"/>
          <w:b/>
          <w:bCs/>
          <w:color w:val="000000"/>
        </w:rPr>
        <w:t>i Partner</w:t>
      </w:r>
      <w:r w:rsidRPr="00276982">
        <w:rPr>
          <w:rFonts w:cstheme="minorHAnsi"/>
          <w:b/>
          <w:bCs/>
          <w:color w:val="000000"/>
        </w:rPr>
        <w:t xml:space="preserve"> di progetto</w:t>
      </w:r>
      <w:r w:rsidR="002A4E9D" w:rsidRPr="00276982">
        <w:rPr>
          <w:rFonts w:cstheme="minorHAnsi"/>
          <w:b/>
          <w:bCs/>
          <w:color w:val="000000"/>
        </w:rPr>
        <w:t>:</w:t>
      </w:r>
    </w:p>
    <w:p w14:paraId="134B2CF3" w14:textId="44576071" w:rsidR="00BA211D" w:rsidRPr="00276982" w:rsidRDefault="002A4E9D" w:rsidP="00276982">
      <w:pPr>
        <w:tabs>
          <w:tab w:val="left" w:leader="dot" w:pos="9638"/>
        </w:tabs>
        <w:autoSpaceDE w:val="0"/>
        <w:autoSpaceDN w:val="0"/>
        <w:adjustRightInd w:val="0"/>
        <w:spacing w:line="240" w:lineRule="auto"/>
        <w:jc w:val="both"/>
        <w:rPr>
          <w:rFonts w:cstheme="minorHAnsi"/>
          <w:color w:val="000000"/>
        </w:rPr>
      </w:pPr>
      <w:r w:rsidRPr="00276982">
        <w:rPr>
          <w:rFonts w:cstheme="minorHAnsi"/>
          <w:color w:val="000000"/>
        </w:rPr>
        <w:t>(1)</w:t>
      </w:r>
      <w:r w:rsidR="00846AC1" w:rsidRPr="00276982">
        <w:rPr>
          <w:rFonts w:cstheme="minorHAnsi"/>
          <w:color w:val="000000"/>
        </w:rPr>
        <w:t xml:space="preserve"> …………………………………………. rappresentato dal soggetto con potere di firma (NOME E COGNOME) …………………………………..</w:t>
      </w:r>
    </w:p>
    <w:p w14:paraId="04422BBC" w14:textId="7F3EC377" w:rsidR="002A4E9D" w:rsidRPr="00276982" w:rsidRDefault="002A4E9D" w:rsidP="00276982">
      <w:pPr>
        <w:tabs>
          <w:tab w:val="left" w:leader="dot" w:pos="9638"/>
        </w:tabs>
        <w:autoSpaceDE w:val="0"/>
        <w:autoSpaceDN w:val="0"/>
        <w:adjustRightInd w:val="0"/>
        <w:spacing w:line="240" w:lineRule="auto"/>
        <w:jc w:val="both"/>
        <w:rPr>
          <w:rFonts w:cstheme="minorHAnsi"/>
          <w:color w:val="000000"/>
        </w:rPr>
      </w:pPr>
      <w:r w:rsidRPr="00276982">
        <w:rPr>
          <w:rFonts w:cstheme="minorHAnsi"/>
          <w:color w:val="000000"/>
        </w:rPr>
        <w:t>(2)</w:t>
      </w:r>
      <w:r w:rsidR="00846AC1" w:rsidRPr="00276982">
        <w:rPr>
          <w:rFonts w:cstheme="minorHAnsi"/>
          <w:color w:val="000000"/>
        </w:rPr>
        <w:t xml:space="preserve"> …………………………………………. rappresentato dal soggetto con potere di firma (NOME E COGNOME) …………………………………..</w:t>
      </w:r>
    </w:p>
    <w:p w14:paraId="0984F455" w14:textId="1D19B054" w:rsidR="002A4E9D" w:rsidRPr="00276982" w:rsidRDefault="002A4E9D" w:rsidP="00276982">
      <w:pPr>
        <w:tabs>
          <w:tab w:val="left" w:leader="dot" w:pos="9638"/>
        </w:tabs>
        <w:autoSpaceDE w:val="0"/>
        <w:autoSpaceDN w:val="0"/>
        <w:adjustRightInd w:val="0"/>
        <w:spacing w:line="240" w:lineRule="auto"/>
        <w:jc w:val="both"/>
        <w:rPr>
          <w:rFonts w:cstheme="minorHAnsi"/>
          <w:color w:val="000000"/>
        </w:rPr>
      </w:pPr>
      <w:r w:rsidRPr="00276982">
        <w:rPr>
          <w:rFonts w:cstheme="minorHAnsi"/>
          <w:color w:val="000000"/>
        </w:rPr>
        <w:t>(3)</w:t>
      </w:r>
      <w:r w:rsidR="00846AC1" w:rsidRPr="00276982">
        <w:rPr>
          <w:rFonts w:cstheme="minorHAnsi"/>
          <w:color w:val="000000"/>
        </w:rPr>
        <w:t xml:space="preserve"> …………………………………………. rappresentato dal soggetto con potere di firma (NOME E COGNOME) …………………………………..</w:t>
      </w:r>
    </w:p>
    <w:p w14:paraId="797E1C4D" w14:textId="0920104A" w:rsidR="00846AC1" w:rsidRPr="00276982" w:rsidRDefault="00846AC1" w:rsidP="00276982">
      <w:pPr>
        <w:tabs>
          <w:tab w:val="left" w:leader="dot" w:pos="9638"/>
        </w:tabs>
        <w:autoSpaceDE w:val="0"/>
        <w:autoSpaceDN w:val="0"/>
        <w:adjustRightInd w:val="0"/>
        <w:spacing w:line="240" w:lineRule="auto"/>
        <w:rPr>
          <w:rFonts w:cstheme="minorHAnsi"/>
          <w:color w:val="000000"/>
        </w:rPr>
      </w:pPr>
      <w:r w:rsidRPr="00276982">
        <w:rPr>
          <w:rFonts w:cstheme="minorHAnsi"/>
          <w:color w:val="000000"/>
        </w:rPr>
        <w:t>(…)</w:t>
      </w:r>
    </w:p>
    <w:p w14:paraId="525DC216" w14:textId="77777777" w:rsidR="002A4E9D" w:rsidRDefault="002A4E9D" w:rsidP="00276982">
      <w:pPr>
        <w:autoSpaceDE w:val="0"/>
        <w:autoSpaceDN w:val="0"/>
        <w:adjustRightInd w:val="0"/>
        <w:spacing w:line="240" w:lineRule="auto"/>
        <w:jc w:val="center"/>
        <w:rPr>
          <w:rFonts w:cstheme="minorHAnsi"/>
          <w:b/>
          <w:bCs/>
          <w:color w:val="000000"/>
        </w:rPr>
      </w:pPr>
      <w:r w:rsidRPr="00276982">
        <w:rPr>
          <w:rFonts w:cstheme="minorHAnsi"/>
          <w:b/>
          <w:bCs/>
          <w:color w:val="000000"/>
        </w:rPr>
        <w:t>SI STIPULA QUANTO SEGUE</w:t>
      </w:r>
    </w:p>
    <w:p w14:paraId="18C2AB76" w14:textId="77777777" w:rsidR="00722425" w:rsidRPr="00276982" w:rsidRDefault="00722425" w:rsidP="00276982">
      <w:pPr>
        <w:autoSpaceDE w:val="0"/>
        <w:autoSpaceDN w:val="0"/>
        <w:adjustRightInd w:val="0"/>
        <w:spacing w:line="240" w:lineRule="auto"/>
        <w:jc w:val="center"/>
        <w:rPr>
          <w:rFonts w:cstheme="minorHAnsi"/>
          <w:b/>
          <w:bCs/>
          <w:color w:val="000000"/>
        </w:rPr>
      </w:pPr>
    </w:p>
    <w:p w14:paraId="1C6D2BE5" w14:textId="54F31F6D" w:rsidR="00944AFD" w:rsidRPr="00276982" w:rsidRDefault="00944AFD" w:rsidP="00276982">
      <w:pPr>
        <w:spacing w:line="240" w:lineRule="auto"/>
        <w:jc w:val="center"/>
        <w:rPr>
          <w:rFonts w:cstheme="minorHAnsi"/>
        </w:rPr>
      </w:pPr>
      <w:r w:rsidRPr="00276982">
        <w:rPr>
          <w:rFonts w:cstheme="minorHAnsi"/>
          <w:b/>
          <w:bCs/>
        </w:rPr>
        <w:t>ADEMPIMENTI COMUNI ALL’INTERO PARTENARIATO</w:t>
      </w:r>
    </w:p>
    <w:p w14:paraId="4685C2AE" w14:textId="77777777" w:rsidR="00944AFD" w:rsidRPr="00276982" w:rsidRDefault="00944AFD" w:rsidP="00276982">
      <w:pPr>
        <w:spacing w:line="240" w:lineRule="auto"/>
        <w:jc w:val="center"/>
        <w:rPr>
          <w:rFonts w:cstheme="minorHAnsi"/>
          <w:b/>
          <w:bCs/>
        </w:rPr>
      </w:pPr>
      <w:r w:rsidRPr="00276982">
        <w:rPr>
          <w:rFonts w:cstheme="minorHAnsi"/>
          <w:b/>
          <w:bCs/>
        </w:rPr>
        <w:t>Articolo 1</w:t>
      </w:r>
    </w:p>
    <w:p w14:paraId="148A67F4" w14:textId="77777777" w:rsidR="00944AFD" w:rsidRPr="00276982" w:rsidRDefault="00944AFD" w:rsidP="00276982">
      <w:pPr>
        <w:spacing w:line="240" w:lineRule="auto"/>
        <w:jc w:val="center"/>
        <w:rPr>
          <w:rFonts w:cstheme="minorHAnsi"/>
          <w:b/>
          <w:bCs/>
        </w:rPr>
      </w:pPr>
      <w:r w:rsidRPr="00276982">
        <w:rPr>
          <w:rFonts w:cstheme="minorHAnsi"/>
          <w:b/>
          <w:bCs/>
        </w:rPr>
        <w:t>Oggetto della Convenzione</w:t>
      </w:r>
    </w:p>
    <w:p w14:paraId="1CC2ADD8" w14:textId="109C2ADA" w:rsidR="00944AFD" w:rsidRPr="00276982" w:rsidRDefault="00A934E7" w:rsidP="00276982">
      <w:pPr>
        <w:tabs>
          <w:tab w:val="left" w:leader="dot" w:pos="9638"/>
        </w:tabs>
        <w:spacing w:line="240" w:lineRule="auto"/>
        <w:jc w:val="both"/>
        <w:rPr>
          <w:rFonts w:cstheme="minorHAnsi"/>
        </w:rPr>
      </w:pPr>
      <w:r w:rsidRPr="00276982">
        <w:rPr>
          <w:rFonts w:cstheme="minorHAnsi"/>
        </w:rPr>
        <w:t xml:space="preserve">1. </w:t>
      </w:r>
      <w:r w:rsidR="00944AFD" w:rsidRPr="00276982">
        <w:rPr>
          <w:rFonts w:cstheme="minorHAnsi"/>
        </w:rPr>
        <w:t xml:space="preserve">La presente Convenzione definisce le modalità di cooperazione tra le parti firmatarie, i rispettivi obblighi e le responsabilità nella realizzazione del progetto di cooperazione transfrontaliera </w:t>
      </w:r>
      <w:r w:rsidR="006B2490" w:rsidRPr="00276982">
        <w:rPr>
          <w:rFonts w:cstheme="minorHAnsi"/>
        </w:rPr>
        <w:t xml:space="preserve">id. ____________ </w:t>
      </w:r>
      <w:r w:rsidR="00944AFD" w:rsidRPr="00276982">
        <w:rPr>
          <w:rFonts w:cstheme="minorHAnsi"/>
        </w:rPr>
        <w:t>denominato</w:t>
      </w:r>
      <w:r w:rsidR="006B2490" w:rsidRPr="00276982">
        <w:rPr>
          <w:rFonts w:cstheme="minorHAnsi"/>
        </w:rPr>
        <w:t xml:space="preserve"> ________________.</w:t>
      </w:r>
    </w:p>
    <w:p w14:paraId="66B09ABF" w14:textId="0571ECC3" w:rsidR="00BC50CB" w:rsidRPr="00276982" w:rsidRDefault="00944AFD" w:rsidP="00276982">
      <w:pPr>
        <w:spacing w:line="240" w:lineRule="auto"/>
        <w:ind w:firstLine="11"/>
        <w:jc w:val="center"/>
        <w:rPr>
          <w:rFonts w:cstheme="minorHAnsi"/>
          <w:b/>
          <w:bCs/>
        </w:rPr>
      </w:pPr>
      <w:r w:rsidRPr="00276982">
        <w:rPr>
          <w:rFonts w:cstheme="minorHAnsi"/>
          <w:b/>
          <w:bCs/>
        </w:rPr>
        <w:t xml:space="preserve">Articolo </w:t>
      </w:r>
      <w:r w:rsidR="006B2490" w:rsidRPr="00276982">
        <w:rPr>
          <w:rFonts w:cstheme="minorHAnsi"/>
          <w:b/>
          <w:bCs/>
        </w:rPr>
        <w:t>2</w:t>
      </w:r>
    </w:p>
    <w:p w14:paraId="2F090120" w14:textId="7411B744" w:rsidR="00944AFD" w:rsidRPr="00276982" w:rsidRDefault="00944AFD" w:rsidP="00276982">
      <w:pPr>
        <w:spacing w:line="240" w:lineRule="auto"/>
        <w:ind w:firstLine="11"/>
        <w:jc w:val="center"/>
        <w:rPr>
          <w:rFonts w:cstheme="minorHAnsi"/>
          <w:b/>
          <w:bCs/>
        </w:rPr>
      </w:pPr>
      <w:r w:rsidRPr="00276982">
        <w:rPr>
          <w:rFonts w:cstheme="minorHAnsi"/>
          <w:b/>
          <w:bCs/>
        </w:rPr>
        <w:t>Costo totale del progetto e importo del contributo pubblico</w:t>
      </w:r>
    </w:p>
    <w:p w14:paraId="3D9A4AFE" w14:textId="24795588" w:rsidR="007C3B8F" w:rsidRPr="00276982" w:rsidRDefault="00A332B1" w:rsidP="00276982">
      <w:pPr>
        <w:tabs>
          <w:tab w:val="left" w:leader="dot" w:pos="9638"/>
        </w:tabs>
        <w:spacing w:line="240" w:lineRule="auto"/>
        <w:jc w:val="both"/>
        <w:rPr>
          <w:rFonts w:cstheme="minorHAnsi"/>
          <w:b/>
          <w:bCs/>
        </w:rPr>
      </w:pPr>
      <w:r w:rsidRPr="00276982">
        <w:rPr>
          <w:rFonts w:cstheme="minorHAnsi"/>
        </w:rPr>
        <w:t xml:space="preserve">1. </w:t>
      </w:r>
      <w:r w:rsidR="00944AFD" w:rsidRPr="00276982">
        <w:rPr>
          <w:rFonts w:cstheme="minorHAnsi"/>
        </w:rPr>
        <w:t>Il costo totale del progetto</w:t>
      </w:r>
      <w:r w:rsidR="009B673E" w:rsidRPr="00276982">
        <w:rPr>
          <w:rFonts w:cstheme="minorHAnsi"/>
        </w:rPr>
        <w:t>, il budget e il contributo pubblico assegnato a ciascun</w:t>
      </w:r>
      <w:r w:rsidR="0095063E" w:rsidRPr="00276982">
        <w:rPr>
          <w:rFonts w:cstheme="minorHAnsi"/>
        </w:rPr>
        <w:t xml:space="preserve"> partner sono dettagliati nelle decisioni di finanziamento adottate dal Programma</w:t>
      </w:r>
      <w:r w:rsidR="007C3B8F" w:rsidRPr="00276982">
        <w:rPr>
          <w:rFonts w:cstheme="minorHAnsi"/>
        </w:rPr>
        <w:t xml:space="preserve"> ed eventuali successive modifiche approvate dalle </w:t>
      </w:r>
      <w:r w:rsidR="00416349" w:rsidRPr="00276982">
        <w:rPr>
          <w:rFonts w:cstheme="minorHAnsi"/>
        </w:rPr>
        <w:t>A</w:t>
      </w:r>
      <w:r w:rsidR="007C3B8F" w:rsidRPr="00276982">
        <w:rPr>
          <w:rFonts w:cstheme="minorHAnsi"/>
        </w:rPr>
        <w:t>utorità competenti.</w:t>
      </w:r>
    </w:p>
    <w:p w14:paraId="447790E2" w14:textId="4917B4DA" w:rsidR="00944AFD" w:rsidRPr="00276982" w:rsidRDefault="00944AFD" w:rsidP="00276982">
      <w:pPr>
        <w:pStyle w:val="Paragrafoelenco"/>
        <w:tabs>
          <w:tab w:val="left" w:leader="dot" w:pos="9638"/>
        </w:tabs>
        <w:spacing w:after="160" w:line="240" w:lineRule="auto"/>
        <w:ind w:left="425"/>
        <w:contextualSpacing w:val="0"/>
        <w:jc w:val="center"/>
        <w:rPr>
          <w:rFonts w:cstheme="minorHAnsi"/>
          <w:b/>
          <w:bCs/>
        </w:rPr>
      </w:pPr>
      <w:r w:rsidRPr="00276982">
        <w:rPr>
          <w:rFonts w:cstheme="minorHAnsi"/>
          <w:b/>
          <w:bCs/>
        </w:rPr>
        <w:t xml:space="preserve">Articolo </w:t>
      </w:r>
      <w:r w:rsidR="00AC49A6" w:rsidRPr="00276982">
        <w:rPr>
          <w:rFonts w:cstheme="minorHAnsi"/>
          <w:b/>
          <w:bCs/>
        </w:rPr>
        <w:t>3</w:t>
      </w:r>
    </w:p>
    <w:p w14:paraId="39FE053E" w14:textId="1A5D4233" w:rsidR="00944AFD" w:rsidRPr="00276982" w:rsidRDefault="00944AFD" w:rsidP="00276982">
      <w:pPr>
        <w:spacing w:line="240" w:lineRule="auto"/>
        <w:jc w:val="center"/>
        <w:rPr>
          <w:rFonts w:cstheme="minorHAnsi"/>
          <w:b/>
          <w:bCs/>
        </w:rPr>
      </w:pPr>
      <w:r w:rsidRPr="00276982">
        <w:rPr>
          <w:rFonts w:cstheme="minorHAnsi"/>
          <w:b/>
          <w:bCs/>
        </w:rPr>
        <w:t xml:space="preserve">Obblighi e responsabilità del </w:t>
      </w:r>
      <w:r w:rsidR="00D02D91" w:rsidRPr="00276982">
        <w:rPr>
          <w:rFonts w:cstheme="minorHAnsi"/>
          <w:b/>
          <w:bCs/>
        </w:rPr>
        <w:t>C</w:t>
      </w:r>
      <w:r w:rsidRPr="00276982">
        <w:rPr>
          <w:rFonts w:cstheme="minorHAnsi"/>
          <w:b/>
          <w:bCs/>
        </w:rPr>
        <w:t>apofila</w:t>
      </w:r>
      <w:r w:rsidR="00D02D91" w:rsidRPr="00276982">
        <w:rPr>
          <w:rFonts w:cstheme="minorHAnsi"/>
          <w:b/>
          <w:bCs/>
        </w:rPr>
        <w:t xml:space="preserve"> </w:t>
      </w:r>
      <w:r w:rsidR="00AC49A6" w:rsidRPr="00276982">
        <w:rPr>
          <w:rFonts w:cstheme="minorHAnsi"/>
          <w:b/>
          <w:bCs/>
        </w:rPr>
        <w:t xml:space="preserve">italiano </w:t>
      </w:r>
      <w:r w:rsidR="003C3D7E" w:rsidRPr="00276982">
        <w:rPr>
          <w:rFonts w:cstheme="minorHAnsi"/>
          <w:b/>
          <w:bCs/>
        </w:rPr>
        <w:t>con riguardo all’intero partenariato</w:t>
      </w:r>
    </w:p>
    <w:p w14:paraId="11D91018" w14:textId="663E1BC1" w:rsidR="00FF77DC" w:rsidRPr="00276982" w:rsidRDefault="00597447" w:rsidP="00276982">
      <w:pPr>
        <w:tabs>
          <w:tab w:val="left" w:leader="dot" w:pos="9638"/>
        </w:tabs>
        <w:spacing w:line="240" w:lineRule="auto"/>
        <w:jc w:val="both"/>
        <w:rPr>
          <w:rFonts w:cstheme="minorHAnsi"/>
        </w:rPr>
      </w:pPr>
      <w:r w:rsidRPr="00276982">
        <w:rPr>
          <w:rFonts w:cstheme="minorHAnsi"/>
        </w:rPr>
        <w:t xml:space="preserve">1. </w:t>
      </w:r>
      <w:r w:rsidR="00FF77DC" w:rsidRPr="00276982">
        <w:rPr>
          <w:rFonts w:cstheme="minorHAnsi"/>
        </w:rPr>
        <w:t>Il partner Capofila</w:t>
      </w:r>
      <w:r w:rsidR="00AC49A6" w:rsidRPr="00276982">
        <w:rPr>
          <w:rFonts w:cstheme="minorHAnsi"/>
        </w:rPr>
        <w:t xml:space="preserve"> italiano</w:t>
      </w:r>
      <w:r w:rsidR="00FF77DC" w:rsidRPr="00276982">
        <w:rPr>
          <w:rFonts w:cstheme="minorHAnsi"/>
        </w:rPr>
        <w:t xml:space="preserve"> ………………………………….., designato in sede di candidatura, si assume:</w:t>
      </w:r>
    </w:p>
    <w:p w14:paraId="4F4B1C0B" w14:textId="7556B398" w:rsidR="00FF77DC" w:rsidRPr="00276982" w:rsidRDefault="00FF77DC" w:rsidP="00276982">
      <w:pPr>
        <w:numPr>
          <w:ilvl w:val="0"/>
          <w:numId w:val="29"/>
        </w:numPr>
        <w:spacing w:line="240" w:lineRule="auto"/>
        <w:ind w:hanging="283"/>
        <w:jc w:val="both"/>
        <w:rPr>
          <w:rFonts w:cstheme="minorHAnsi"/>
        </w:rPr>
      </w:pPr>
      <w:r w:rsidRPr="00276982">
        <w:rPr>
          <w:rFonts w:cstheme="minorHAnsi"/>
        </w:rPr>
        <w:t>la responsabilità nei confronti dell’Autorità di Gestione di realizzare l’intero progetto conformemente alle regole del Programma</w:t>
      </w:r>
      <w:r w:rsidR="009A1086" w:rsidRPr="00276982">
        <w:rPr>
          <w:rFonts w:cstheme="minorHAnsi"/>
        </w:rPr>
        <w:t xml:space="preserve"> e nel rispetto del cronoprogramma approvato</w:t>
      </w:r>
      <w:r w:rsidRPr="00276982">
        <w:rPr>
          <w:rFonts w:cstheme="minorHAnsi"/>
        </w:rPr>
        <w:t>;</w:t>
      </w:r>
    </w:p>
    <w:p w14:paraId="0F7FBC19" w14:textId="1D3C3ED4" w:rsidR="00FF77DC" w:rsidRPr="00276982" w:rsidRDefault="00FF77DC" w:rsidP="00276982">
      <w:pPr>
        <w:numPr>
          <w:ilvl w:val="0"/>
          <w:numId w:val="29"/>
        </w:numPr>
        <w:spacing w:line="240" w:lineRule="auto"/>
        <w:ind w:hanging="283"/>
        <w:jc w:val="both"/>
        <w:rPr>
          <w:rFonts w:cstheme="minorHAnsi"/>
        </w:rPr>
      </w:pPr>
      <w:r w:rsidRPr="00276982">
        <w:rPr>
          <w:rFonts w:cstheme="minorHAnsi"/>
        </w:rPr>
        <w:t xml:space="preserve">la responsabilità nei confronti dell’Organismo con funzione contabile a gestire il contributo pubblico </w:t>
      </w:r>
      <w:r w:rsidR="00D95ADF" w:rsidRPr="00276982">
        <w:rPr>
          <w:rFonts w:cstheme="minorHAnsi"/>
        </w:rPr>
        <w:t xml:space="preserve">italiano </w:t>
      </w:r>
      <w:r w:rsidRPr="00276982">
        <w:rPr>
          <w:rFonts w:cstheme="minorHAnsi"/>
        </w:rPr>
        <w:t>conformemente ai circuiti finanziari del Programma;</w:t>
      </w:r>
    </w:p>
    <w:p w14:paraId="325FC65A" w14:textId="77777777" w:rsidR="00FF77DC" w:rsidRPr="00276982" w:rsidRDefault="00FF77DC" w:rsidP="00276982">
      <w:pPr>
        <w:numPr>
          <w:ilvl w:val="0"/>
          <w:numId w:val="29"/>
        </w:numPr>
        <w:spacing w:line="240" w:lineRule="auto"/>
        <w:ind w:hanging="283"/>
        <w:jc w:val="both"/>
        <w:rPr>
          <w:rFonts w:cstheme="minorHAnsi"/>
        </w:rPr>
      </w:pPr>
      <w:r w:rsidRPr="00276982">
        <w:rPr>
          <w:rFonts w:cstheme="minorHAnsi"/>
        </w:rPr>
        <w:t>la responsabilità di coordinare i firmatari della presente Convenzione nell’attuazione del progetto.</w:t>
      </w:r>
    </w:p>
    <w:p w14:paraId="611BFEE0" w14:textId="4A3061C3" w:rsidR="00944AFD" w:rsidRPr="00276982" w:rsidRDefault="005E4F49" w:rsidP="00276982">
      <w:pPr>
        <w:spacing w:line="240" w:lineRule="auto"/>
        <w:jc w:val="both"/>
        <w:rPr>
          <w:rFonts w:cstheme="minorHAnsi"/>
        </w:rPr>
      </w:pPr>
      <w:r w:rsidRPr="00276982">
        <w:rPr>
          <w:rFonts w:cstheme="minorHAnsi"/>
        </w:rPr>
        <w:t xml:space="preserve">2. </w:t>
      </w:r>
      <w:r w:rsidR="00944AFD" w:rsidRPr="00276982">
        <w:rPr>
          <w:rFonts w:cstheme="minorHAnsi"/>
        </w:rPr>
        <w:t xml:space="preserve">Il </w:t>
      </w:r>
      <w:r w:rsidR="00D21FA3" w:rsidRPr="00276982">
        <w:rPr>
          <w:rFonts w:cstheme="minorHAnsi"/>
        </w:rPr>
        <w:t>C</w:t>
      </w:r>
      <w:r w:rsidR="00944AFD" w:rsidRPr="00276982">
        <w:rPr>
          <w:rFonts w:cstheme="minorHAnsi"/>
        </w:rPr>
        <w:t xml:space="preserve">apofila </w:t>
      </w:r>
      <w:r w:rsidR="00B6370F" w:rsidRPr="00276982">
        <w:rPr>
          <w:rFonts w:cstheme="minorHAnsi"/>
        </w:rPr>
        <w:t>assume</w:t>
      </w:r>
      <w:r w:rsidR="00944AFD" w:rsidRPr="00276982">
        <w:rPr>
          <w:rFonts w:cstheme="minorHAnsi"/>
        </w:rPr>
        <w:t xml:space="preserve"> </w:t>
      </w:r>
      <w:r w:rsidR="00D95ADF" w:rsidRPr="00276982">
        <w:rPr>
          <w:rFonts w:cstheme="minorHAnsi"/>
        </w:rPr>
        <w:t>i seguenti</w:t>
      </w:r>
      <w:r w:rsidR="00944AFD" w:rsidRPr="00276982">
        <w:rPr>
          <w:rFonts w:cstheme="minorHAnsi"/>
        </w:rPr>
        <w:t xml:space="preserve"> obblighi nei confronti dei partner, derivanti dalla </w:t>
      </w:r>
      <w:r w:rsidR="00DB78ED" w:rsidRPr="00276982">
        <w:rPr>
          <w:rFonts w:cstheme="minorHAnsi"/>
        </w:rPr>
        <w:t xml:space="preserve">Domanda di partecipazione e dichiarazione di impegno al rispetto degli obblighi </w:t>
      </w:r>
      <w:r w:rsidR="00D21FA3" w:rsidRPr="00276982">
        <w:rPr>
          <w:rFonts w:cstheme="minorHAnsi"/>
        </w:rPr>
        <w:t>firmata all’atto della presentazione della proposta progettuale</w:t>
      </w:r>
      <w:r w:rsidR="00944AFD" w:rsidRPr="00276982">
        <w:rPr>
          <w:rFonts w:cstheme="minorHAnsi"/>
        </w:rPr>
        <w:t>:</w:t>
      </w:r>
    </w:p>
    <w:p w14:paraId="4DEC782B" w14:textId="641A5D24" w:rsidR="00944AFD" w:rsidRPr="00276982" w:rsidRDefault="00944AFD" w:rsidP="00276982">
      <w:pPr>
        <w:pStyle w:val="Paragrafoelenco"/>
        <w:numPr>
          <w:ilvl w:val="0"/>
          <w:numId w:val="32"/>
        </w:numPr>
        <w:spacing w:after="160" w:line="240" w:lineRule="auto"/>
        <w:jc w:val="both"/>
        <w:rPr>
          <w:rFonts w:cstheme="minorHAnsi"/>
        </w:rPr>
      </w:pPr>
      <w:r w:rsidRPr="00276982">
        <w:rPr>
          <w:rFonts w:cstheme="minorHAnsi"/>
        </w:rPr>
        <w:t>rappresentare il partenariato nei confronti dell’Autorità di Gestione</w:t>
      </w:r>
      <w:r w:rsidR="00C832F0" w:rsidRPr="00276982">
        <w:rPr>
          <w:rFonts w:cstheme="minorHAnsi"/>
        </w:rPr>
        <w:t>, facendosi portavoce di richieste di informazion</w:t>
      </w:r>
      <w:r w:rsidR="00AE038C" w:rsidRPr="00276982">
        <w:rPr>
          <w:rFonts w:cstheme="minorHAnsi"/>
        </w:rPr>
        <w:t>i</w:t>
      </w:r>
      <w:r w:rsidR="00C832F0" w:rsidRPr="00276982">
        <w:rPr>
          <w:rFonts w:cstheme="minorHAnsi"/>
        </w:rPr>
        <w:t xml:space="preserve"> </w:t>
      </w:r>
      <w:r w:rsidR="00686D14" w:rsidRPr="00276982">
        <w:rPr>
          <w:rFonts w:cstheme="minorHAnsi"/>
        </w:rPr>
        <w:t>necessarie ai partner,</w:t>
      </w:r>
      <w:r w:rsidR="00903729" w:rsidRPr="00276982">
        <w:rPr>
          <w:rFonts w:cstheme="minorHAnsi"/>
        </w:rPr>
        <w:t xml:space="preserve"> e </w:t>
      </w:r>
      <w:r w:rsidRPr="00276982">
        <w:rPr>
          <w:rFonts w:cstheme="minorHAnsi"/>
        </w:rPr>
        <w:t xml:space="preserve">rispondere </w:t>
      </w:r>
      <w:r w:rsidR="009948DE" w:rsidRPr="00276982">
        <w:rPr>
          <w:rFonts w:cstheme="minorHAnsi"/>
        </w:rPr>
        <w:t xml:space="preserve">nell’interesse </w:t>
      </w:r>
      <w:r w:rsidRPr="00276982">
        <w:rPr>
          <w:rFonts w:cstheme="minorHAnsi"/>
        </w:rPr>
        <w:t>del partenariato alle richieste di informazioni avanzate dall'Autorità di Gestione;</w:t>
      </w:r>
    </w:p>
    <w:p w14:paraId="03CAE27D" w14:textId="62741B66" w:rsidR="00944AFD" w:rsidRPr="00276982" w:rsidRDefault="00944AFD" w:rsidP="00276982">
      <w:pPr>
        <w:pStyle w:val="Paragrafoelenco"/>
        <w:numPr>
          <w:ilvl w:val="0"/>
          <w:numId w:val="32"/>
        </w:numPr>
        <w:spacing w:after="160" w:line="240" w:lineRule="auto"/>
        <w:jc w:val="both"/>
        <w:rPr>
          <w:rFonts w:cstheme="minorHAnsi"/>
        </w:rPr>
      </w:pPr>
      <w:r w:rsidRPr="00276982">
        <w:rPr>
          <w:rFonts w:cstheme="minorHAnsi"/>
        </w:rPr>
        <w:t xml:space="preserve">trasferire ai partner le informazioni e i documenti aggiornati </w:t>
      </w:r>
      <w:r w:rsidR="009948DE" w:rsidRPr="00276982">
        <w:rPr>
          <w:rFonts w:cstheme="minorHAnsi"/>
        </w:rPr>
        <w:t xml:space="preserve">messi a disposizione </w:t>
      </w:r>
      <w:r w:rsidRPr="00276982">
        <w:rPr>
          <w:rFonts w:cstheme="minorHAnsi"/>
        </w:rPr>
        <w:t>dall’Autorità di Gestione</w:t>
      </w:r>
      <w:r w:rsidR="004C29EA" w:rsidRPr="00276982">
        <w:rPr>
          <w:rFonts w:cstheme="minorHAnsi"/>
        </w:rPr>
        <w:t>,</w:t>
      </w:r>
      <w:r w:rsidRPr="00276982">
        <w:rPr>
          <w:rFonts w:cstheme="minorHAnsi"/>
        </w:rPr>
        <w:t xml:space="preserve"> al fine di consentire una corretta attuazione operativa e finanziaria del progetto </w:t>
      </w:r>
      <w:r w:rsidR="00903729" w:rsidRPr="00276982">
        <w:rPr>
          <w:rFonts w:cstheme="minorHAnsi"/>
        </w:rPr>
        <w:t>da parte di</w:t>
      </w:r>
      <w:r w:rsidRPr="00276982">
        <w:rPr>
          <w:rFonts w:cstheme="minorHAnsi"/>
        </w:rPr>
        <w:t xml:space="preserve"> tutti i soggetti del partenariato</w:t>
      </w:r>
      <w:r w:rsidR="004C29EA" w:rsidRPr="00276982">
        <w:rPr>
          <w:rFonts w:cstheme="minorHAnsi"/>
        </w:rPr>
        <w:t>,</w:t>
      </w:r>
      <w:r w:rsidR="00D200C3" w:rsidRPr="00276982">
        <w:rPr>
          <w:rFonts w:cstheme="minorHAnsi"/>
        </w:rPr>
        <w:t xml:space="preserve"> e assicurare il loro rispetto da parte di questi ultimi</w:t>
      </w:r>
      <w:r w:rsidRPr="00276982">
        <w:rPr>
          <w:rFonts w:cstheme="minorHAnsi"/>
        </w:rPr>
        <w:t xml:space="preserve">; </w:t>
      </w:r>
    </w:p>
    <w:p w14:paraId="3B48558A" w14:textId="77777777" w:rsidR="008C585B" w:rsidRPr="00276982" w:rsidRDefault="008C585B" w:rsidP="00276982">
      <w:pPr>
        <w:pStyle w:val="Paragrafoelenco"/>
        <w:numPr>
          <w:ilvl w:val="0"/>
          <w:numId w:val="32"/>
        </w:numPr>
        <w:spacing w:after="160" w:line="240" w:lineRule="auto"/>
        <w:jc w:val="both"/>
        <w:rPr>
          <w:rFonts w:cstheme="minorHAnsi"/>
        </w:rPr>
      </w:pPr>
      <w:r w:rsidRPr="00276982">
        <w:rPr>
          <w:rFonts w:cstheme="minorHAnsi"/>
        </w:rPr>
        <w:t xml:space="preserve">dare l’avvio effettivo alle attività del progetto e organizzare i lavori del Comitato di pilotaggio (di cui successivo articolo 5); </w:t>
      </w:r>
    </w:p>
    <w:p w14:paraId="195F9939" w14:textId="005639A4" w:rsidR="00944AFD" w:rsidRPr="00276982" w:rsidRDefault="008C585B" w:rsidP="00276982">
      <w:pPr>
        <w:pStyle w:val="Paragrafoelenco"/>
        <w:numPr>
          <w:ilvl w:val="0"/>
          <w:numId w:val="32"/>
        </w:numPr>
        <w:spacing w:after="160" w:line="240" w:lineRule="auto"/>
        <w:jc w:val="both"/>
        <w:rPr>
          <w:rFonts w:cstheme="minorHAnsi"/>
        </w:rPr>
      </w:pPr>
      <w:r w:rsidRPr="00276982">
        <w:rPr>
          <w:rFonts w:cstheme="minorHAnsi"/>
        </w:rPr>
        <w:lastRenderedPageBreak/>
        <w:t>formalizzare</w:t>
      </w:r>
      <w:r w:rsidR="0010031C" w:rsidRPr="00276982">
        <w:rPr>
          <w:rFonts w:cstheme="minorHAnsi"/>
        </w:rPr>
        <w:t xml:space="preserve"> all’Autorità di Gestione </w:t>
      </w:r>
      <w:r w:rsidR="00C832F0" w:rsidRPr="00276982">
        <w:rPr>
          <w:rFonts w:cstheme="minorHAnsi"/>
        </w:rPr>
        <w:t>eventuali</w:t>
      </w:r>
      <w:r w:rsidR="0010031C" w:rsidRPr="00276982">
        <w:rPr>
          <w:rFonts w:cstheme="minorHAnsi"/>
        </w:rPr>
        <w:t xml:space="preserve"> richieste</w:t>
      </w:r>
      <w:r w:rsidR="007B77E4" w:rsidRPr="00276982">
        <w:rPr>
          <w:rFonts w:cstheme="minorHAnsi"/>
        </w:rPr>
        <w:t xml:space="preserve"> e rinunce</w:t>
      </w:r>
      <w:r w:rsidR="00490366" w:rsidRPr="00276982">
        <w:rPr>
          <w:rFonts w:cstheme="minorHAnsi"/>
        </w:rPr>
        <w:t xml:space="preserve"> approvate dal Comitato di pilotaggio</w:t>
      </w:r>
      <w:r w:rsidR="006035F7" w:rsidRPr="00276982">
        <w:rPr>
          <w:rFonts w:cstheme="minorHAnsi"/>
        </w:rPr>
        <w:t xml:space="preserve"> (di cui alle lettere e) ed f) del successivo articolo 5)</w:t>
      </w:r>
      <w:r w:rsidR="00490366" w:rsidRPr="00276982">
        <w:rPr>
          <w:rFonts w:cstheme="minorHAnsi"/>
        </w:rPr>
        <w:t xml:space="preserve"> e </w:t>
      </w:r>
      <w:r w:rsidR="00944AFD" w:rsidRPr="00276982">
        <w:rPr>
          <w:rFonts w:cstheme="minorHAnsi"/>
        </w:rPr>
        <w:t>comunicare ai partner le decisioni assunte dalle Autorità del Programma in merito al progetto;</w:t>
      </w:r>
    </w:p>
    <w:p w14:paraId="10D4F40C" w14:textId="0C4DE451" w:rsidR="00CA261A" w:rsidRPr="00276982" w:rsidRDefault="00CA261A" w:rsidP="00276982">
      <w:pPr>
        <w:pStyle w:val="Paragrafoelenco"/>
        <w:numPr>
          <w:ilvl w:val="0"/>
          <w:numId w:val="32"/>
        </w:numPr>
        <w:spacing w:after="160" w:line="240" w:lineRule="auto"/>
        <w:jc w:val="both"/>
        <w:rPr>
          <w:rFonts w:cstheme="minorHAnsi"/>
        </w:rPr>
      </w:pPr>
      <w:r w:rsidRPr="00276982">
        <w:rPr>
          <w:rFonts w:cstheme="minorHAnsi"/>
        </w:rPr>
        <w:t>informare e invitare l'Autorità di Gestione, il Segretariato Congiunto e l</w:t>
      </w:r>
      <w:r w:rsidR="00B9021F" w:rsidRPr="00276982">
        <w:rPr>
          <w:rFonts w:cstheme="minorHAnsi"/>
        </w:rPr>
        <w:t xml:space="preserve">e </w:t>
      </w:r>
      <w:r w:rsidRPr="00276982">
        <w:rPr>
          <w:rFonts w:cstheme="minorHAnsi"/>
        </w:rPr>
        <w:t>Amministrazion</w:t>
      </w:r>
      <w:r w:rsidR="000E7E85" w:rsidRPr="00276982">
        <w:rPr>
          <w:rFonts w:cstheme="minorHAnsi"/>
        </w:rPr>
        <w:t>i</w:t>
      </w:r>
      <w:r w:rsidRPr="00276982">
        <w:rPr>
          <w:rFonts w:cstheme="minorHAnsi"/>
        </w:rPr>
        <w:t xml:space="preserve"> partner del Programma di riferimento territoriale a tutti gli eventi pubblici organizzati nell'ambito del progetto;</w:t>
      </w:r>
    </w:p>
    <w:p w14:paraId="3E118C3D" w14:textId="3CFC9793" w:rsidR="00944AFD" w:rsidRPr="00276982" w:rsidRDefault="00944AFD" w:rsidP="00276982">
      <w:pPr>
        <w:pStyle w:val="Paragrafoelenco"/>
        <w:numPr>
          <w:ilvl w:val="0"/>
          <w:numId w:val="32"/>
        </w:numPr>
        <w:spacing w:after="160" w:line="240" w:lineRule="auto"/>
        <w:jc w:val="both"/>
        <w:rPr>
          <w:rFonts w:cstheme="minorHAnsi"/>
        </w:rPr>
      </w:pPr>
      <w:r w:rsidRPr="00276982">
        <w:rPr>
          <w:rFonts w:cstheme="minorHAnsi"/>
        </w:rPr>
        <w:t>informare l’Autorità di Gestione in merito ad eventuali controversie emerse tra i soggetti partner in fase di attuazione del progetto.</w:t>
      </w:r>
    </w:p>
    <w:p w14:paraId="423DCB77" w14:textId="721B8CEC" w:rsidR="00944AFD" w:rsidRPr="00276982" w:rsidRDefault="00944AFD" w:rsidP="00276982">
      <w:pPr>
        <w:spacing w:line="240" w:lineRule="auto"/>
        <w:jc w:val="center"/>
        <w:rPr>
          <w:rFonts w:cstheme="minorHAnsi"/>
          <w:b/>
          <w:bCs/>
        </w:rPr>
      </w:pPr>
      <w:r w:rsidRPr="00276982">
        <w:rPr>
          <w:rFonts w:cstheme="minorHAnsi"/>
          <w:b/>
          <w:bCs/>
        </w:rPr>
        <w:t xml:space="preserve">Articolo </w:t>
      </w:r>
      <w:r w:rsidR="000A3BA5" w:rsidRPr="00276982">
        <w:rPr>
          <w:rFonts w:cstheme="minorHAnsi"/>
          <w:b/>
          <w:bCs/>
        </w:rPr>
        <w:t>4</w:t>
      </w:r>
    </w:p>
    <w:p w14:paraId="57B35CC3" w14:textId="77777777" w:rsidR="00944AFD" w:rsidRPr="00276982" w:rsidRDefault="00944AFD" w:rsidP="00276982">
      <w:pPr>
        <w:spacing w:line="240" w:lineRule="auto"/>
        <w:jc w:val="center"/>
        <w:rPr>
          <w:rFonts w:cstheme="minorHAnsi"/>
          <w:b/>
          <w:bCs/>
        </w:rPr>
      </w:pPr>
      <w:r w:rsidRPr="00276982">
        <w:rPr>
          <w:rFonts w:cstheme="minorHAnsi"/>
          <w:b/>
          <w:bCs/>
        </w:rPr>
        <w:t xml:space="preserve">Comitato di pilotaggio </w:t>
      </w:r>
    </w:p>
    <w:p w14:paraId="16FA7817" w14:textId="1B4BF26C" w:rsidR="00944AFD" w:rsidRPr="00276982" w:rsidRDefault="005E4F49" w:rsidP="00276982">
      <w:pPr>
        <w:spacing w:line="240" w:lineRule="auto"/>
        <w:jc w:val="both"/>
        <w:rPr>
          <w:rFonts w:cstheme="minorHAnsi"/>
        </w:rPr>
      </w:pPr>
      <w:r w:rsidRPr="00276982">
        <w:rPr>
          <w:rFonts w:cstheme="minorHAnsi"/>
        </w:rPr>
        <w:t xml:space="preserve">1. </w:t>
      </w:r>
      <w:r w:rsidR="00634F1E" w:rsidRPr="00276982">
        <w:rPr>
          <w:rFonts w:cstheme="minorHAnsi"/>
        </w:rPr>
        <w:t>Al fine di garantire una maggiore qualità e il coordinamento tra partner nella gestione e attuazione del progetto, i</w:t>
      </w:r>
      <w:r w:rsidR="00944AFD" w:rsidRPr="00276982">
        <w:rPr>
          <w:rFonts w:cstheme="minorHAnsi"/>
        </w:rPr>
        <w:t xml:space="preserve">l </w:t>
      </w:r>
      <w:r w:rsidR="00634F1E" w:rsidRPr="00276982">
        <w:rPr>
          <w:rFonts w:cstheme="minorHAnsi"/>
        </w:rPr>
        <w:t>partenariato</w:t>
      </w:r>
      <w:r w:rsidR="00944AFD" w:rsidRPr="00276982">
        <w:rPr>
          <w:rFonts w:cstheme="minorHAnsi"/>
        </w:rPr>
        <w:t xml:space="preserve"> costituisce un Comitato di pilotaggio</w:t>
      </w:r>
      <w:r w:rsidR="00634F1E" w:rsidRPr="00276982">
        <w:rPr>
          <w:rFonts w:cstheme="minorHAnsi"/>
        </w:rPr>
        <w:t xml:space="preserve">, di cui </w:t>
      </w:r>
      <w:r w:rsidR="00944AFD" w:rsidRPr="00276982">
        <w:rPr>
          <w:rFonts w:cstheme="minorHAnsi"/>
        </w:rPr>
        <w:t>fanno parte</w:t>
      </w:r>
      <w:r w:rsidR="009948DE" w:rsidRPr="00276982">
        <w:rPr>
          <w:rFonts w:cstheme="minorHAnsi"/>
        </w:rPr>
        <w:t xml:space="preserve"> almeno</w:t>
      </w:r>
      <w:r w:rsidR="00944AFD" w:rsidRPr="00276982">
        <w:rPr>
          <w:rFonts w:cstheme="minorHAnsi"/>
        </w:rPr>
        <w:t xml:space="preserve"> </w:t>
      </w:r>
      <w:r w:rsidR="009948DE" w:rsidRPr="00276982">
        <w:rPr>
          <w:rFonts w:cstheme="minorHAnsi"/>
        </w:rPr>
        <w:t xml:space="preserve">un rappresentante per ciascun </w:t>
      </w:r>
      <w:r w:rsidR="00634F1E" w:rsidRPr="00276982">
        <w:rPr>
          <w:rFonts w:cstheme="minorHAnsi"/>
        </w:rPr>
        <w:t>partner.</w:t>
      </w:r>
    </w:p>
    <w:p w14:paraId="21DDB644" w14:textId="53071C6B" w:rsidR="00944AFD" w:rsidRPr="00276982" w:rsidRDefault="005E4F49" w:rsidP="00276982">
      <w:pPr>
        <w:spacing w:line="240" w:lineRule="auto"/>
        <w:jc w:val="both"/>
        <w:rPr>
          <w:rFonts w:cstheme="minorHAnsi"/>
        </w:rPr>
      </w:pPr>
      <w:r w:rsidRPr="00276982">
        <w:rPr>
          <w:rFonts w:cstheme="minorHAnsi"/>
        </w:rPr>
        <w:t xml:space="preserve">2. </w:t>
      </w:r>
      <w:r w:rsidR="00944AFD" w:rsidRPr="00276982">
        <w:rPr>
          <w:rFonts w:cstheme="minorHAnsi"/>
        </w:rPr>
        <w:t xml:space="preserve">I compiti del Comitato di pilotaggio sono </w:t>
      </w:r>
      <w:r w:rsidRPr="00276982">
        <w:rPr>
          <w:rFonts w:cstheme="minorHAnsi"/>
        </w:rPr>
        <w:t xml:space="preserve">i </w:t>
      </w:r>
      <w:r w:rsidR="00944AFD" w:rsidRPr="00276982">
        <w:rPr>
          <w:rFonts w:cstheme="minorHAnsi"/>
        </w:rPr>
        <w:t>seguenti:</w:t>
      </w:r>
    </w:p>
    <w:p w14:paraId="3C53C192" w14:textId="3274F438" w:rsidR="00597447" w:rsidRPr="00276982" w:rsidRDefault="00F85CF7" w:rsidP="00276982">
      <w:pPr>
        <w:numPr>
          <w:ilvl w:val="0"/>
          <w:numId w:val="33"/>
        </w:numPr>
        <w:spacing w:line="240" w:lineRule="auto"/>
        <w:ind w:left="709" w:hanging="283"/>
        <w:jc w:val="both"/>
        <w:rPr>
          <w:rFonts w:cstheme="minorHAnsi"/>
        </w:rPr>
      </w:pPr>
      <w:r w:rsidRPr="00276982">
        <w:rPr>
          <w:rFonts w:cstheme="minorHAnsi"/>
        </w:rPr>
        <w:t>s</w:t>
      </w:r>
      <w:r w:rsidR="00597447" w:rsidRPr="00276982">
        <w:rPr>
          <w:rFonts w:cstheme="minorHAnsi"/>
        </w:rPr>
        <w:t xml:space="preserve">tabilire </w:t>
      </w:r>
      <w:r w:rsidRPr="00276982">
        <w:rPr>
          <w:rFonts w:cstheme="minorHAnsi"/>
        </w:rPr>
        <w:t>un</w:t>
      </w:r>
      <w:r w:rsidR="00597447" w:rsidRPr="00276982">
        <w:rPr>
          <w:rFonts w:cstheme="minorHAnsi"/>
        </w:rPr>
        <w:t xml:space="preserve"> piano </w:t>
      </w:r>
      <w:r w:rsidRPr="00276982">
        <w:rPr>
          <w:rFonts w:cstheme="minorHAnsi"/>
        </w:rPr>
        <w:t xml:space="preserve">comune </w:t>
      </w:r>
      <w:r w:rsidR="00597447" w:rsidRPr="00276982">
        <w:rPr>
          <w:rFonts w:cstheme="minorHAnsi"/>
        </w:rPr>
        <w:t>delle attività</w:t>
      </w:r>
      <w:r w:rsidRPr="00276982">
        <w:rPr>
          <w:rFonts w:cstheme="minorHAnsi"/>
        </w:rPr>
        <w:t xml:space="preserve"> e coordinare i lavori tra i partner</w:t>
      </w:r>
      <w:r w:rsidR="002833BE" w:rsidRPr="00276982">
        <w:rPr>
          <w:rFonts w:cstheme="minorHAnsi"/>
        </w:rPr>
        <w:t xml:space="preserve">, </w:t>
      </w:r>
      <w:r w:rsidR="00EB76EE" w:rsidRPr="00276982">
        <w:rPr>
          <w:rFonts w:cstheme="minorHAnsi"/>
        </w:rPr>
        <w:t xml:space="preserve">anche </w:t>
      </w:r>
      <w:r w:rsidR="002833BE" w:rsidRPr="00276982">
        <w:rPr>
          <w:rFonts w:cstheme="minorHAnsi"/>
        </w:rPr>
        <w:t xml:space="preserve">provvedendo all’organizzazione, entro tre mesi dall’avvio del progetto, di una riunione/evento di </w:t>
      </w:r>
      <w:r w:rsidR="00EB76EE" w:rsidRPr="00276982">
        <w:rPr>
          <w:rFonts w:cstheme="minorHAnsi"/>
        </w:rPr>
        <w:t>pianificazione e lancio delle attività progettuali</w:t>
      </w:r>
      <w:r w:rsidR="00F81853" w:rsidRPr="00276982">
        <w:rPr>
          <w:rFonts w:cstheme="minorHAnsi"/>
        </w:rPr>
        <w:t>, cui invitare</w:t>
      </w:r>
      <w:r w:rsidR="000D6307" w:rsidRPr="00276982">
        <w:rPr>
          <w:rFonts w:cstheme="minorHAnsi"/>
        </w:rPr>
        <w:t xml:space="preserve"> l'Autorità di Gestione, il Segretariato Congiunto e le Amministrazion</w:t>
      </w:r>
      <w:r w:rsidR="000E7E85" w:rsidRPr="00276982">
        <w:rPr>
          <w:rFonts w:cstheme="minorHAnsi"/>
        </w:rPr>
        <w:t>i</w:t>
      </w:r>
      <w:r w:rsidR="000D6307" w:rsidRPr="00276982">
        <w:rPr>
          <w:rFonts w:cstheme="minorHAnsi"/>
        </w:rPr>
        <w:t xml:space="preserve"> partner del Programma di riferimento territoriale</w:t>
      </w:r>
      <w:r w:rsidRPr="00276982">
        <w:rPr>
          <w:rFonts w:cstheme="minorHAnsi"/>
        </w:rPr>
        <w:t>;</w:t>
      </w:r>
    </w:p>
    <w:p w14:paraId="1FC2C183" w14:textId="00032FC3" w:rsidR="005552E4" w:rsidRPr="00276982" w:rsidRDefault="005552E4" w:rsidP="00276982">
      <w:pPr>
        <w:numPr>
          <w:ilvl w:val="0"/>
          <w:numId w:val="33"/>
        </w:numPr>
        <w:spacing w:line="240" w:lineRule="auto"/>
        <w:ind w:left="709" w:hanging="283"/>
        <w:jc w:val="both"/>
        <w:rPr>
          <w:rFonts w:cstheme="minorHAnsi"/>
        </w:rPr>
      </w:pPr>
      <w:r w:rsidRPr="00276982">
        <w:rPr>
          <w:rFonts w:cstheme="minorHAnsi"/>
        </w:rPr>
        <w:t>promuove</w:t>
      </w:r>
      <w:r w:rsidR="002619CF" w:rsidRPr="00276982">
        <w:rPr>
          <w:rFonts w:cstheme="minorHAnsi"/>
        </w:rPr>
        <w:t>re</w:t>
      </w:r>
      <w:r w:rsidRPr="00276982">
        <w:rPr>
          <w:rFonts w:cstheme="minorHAnsi"/>
        </w:rPr>
        <w:t xml:space="preserve"> la sinergia tra le attività progettuali dei partner</w:t>
      </w:r>
      <w:r w:rsidR="00953304" w:rsidRPr="00276982">
        <w:rPr>
          <w:rFonts w:cstheme="minorHAnsi"/>
        </w:rPr>
        <w:t xml:space="preserve"> e</w:t>
      </w:r>
      <w:r w:rsidRPr="00276982">
        <w:rPr>
          <w:rFonts w:cstheme="minorHAnsi"/>
        </w:rPr>
        <w:t xml:space="preserve"> favori</w:t>
      </w:r>
      <w:r w:rsidR="002619CF" w:rsidRPr="00276982">
        <w:rPr>
          <w:rFonts w:cstheme="minorHAnsi"/>
        </w:rPr>
        <w:t>r</w:t>
      </w:r>
      <w:r w:rsidRPr="00276982">
        <w:rPr>
          <w:rFonts w:cstheme="minorHAnsi"/>
        </w:rPr>
        <w:t xml:space="preserve">e </w:t>
      </w:r>
      <w:r w:rsidR="00E35DF4" w:rsidRPr="00276982">
        <w:rPr>
          <w:rFonts w:cstheme="minorHAnsi"/>
        </w:rPr>
        <w:t xml:space="preserve">la compartecipazione di tutti i partner alle attività </w:t>
      </w:r>
      <w:r w:rsidR="002619CF" w:rsidRPr="00276982">
        <w:rPr>
          <w:rFonts w:cstheme="minorHAnsi"/>
        </w:rPr>
        <w:t>trasversali</w:t>
      </w:r>
      <w:r w:rsidR="00E35DF4" w:rsidRPr="00276982">
        <w:rPr>
          <w:rFonts w:cstheme="minorHAnsi"/>
        </w:rPr>
        <w:t xml:space="preserve"> del progetto</w:t>
      </w:r>
      <w:r w:rsidR="00953304" w:rsidRPr="00276982">
        <w:rPr>
          <w:rFonts w:cstheme="minorHAnsi"/>
        </w:rPr>
        <w:t>,</w:t>
      </w:r>
      <w:r w:rsidR="00B92FA0" w:rsidRPr="00276982">
        <w:rPr>
          <w:rFonts w:cstheme="minorHAnsi"/>
        </w:rPr>
        <w:t xml:space="preserve"> </w:t>
      </w:r>
      <w:r w:rsidR="00953304" w:rsidRPr="00276982">
        <w:rPr>
          <w:rFonts w:cstheme="minorHAnsi"/>
        </w:rPr>
        <w:t>lo scambio di informazioni e l’assunzione di decisioni</w:t>
      </w:r>
      <w:r w:rsidR="000649BF" w:rsidRPr="00276982">
        <w:rPr>
          <w:rFonts w:cstheme="minorHAnsi"/>
        </w:rPr>
        <w:t xml:space="preserve"> condivise a livello di partenariato</w:t>
      </w:r>
      <w:r w:rsidR="00E35DF4" w:rsidRPr="00276982">
        <w:rPr>
          <w:rFonts w:cstheme="minorHAnsi"/>
        </w:rPr>
        <w:t>;</w:t>
      </w:r>
    </w:p>
    <w:p w14:paraId="51A6131D" w14:textId="5C653785" w:rsidR="00944AFD" w:rsidRPr="00276982" w:rsidRDefault="00944AFD" w:rsidP="00276982">
      <w:pPr>
        <w:numPr>
          <w:ilvl w:val="0"/>
          <w:numId w:val="33"/>
        </w:numPr>
        <w:spacing w:line="240" w:lineRule="auto"/>
        <w:ind w:left="709" w:hanging="283"/>
        <w:jc w:val="both"/>
        <w:rPr>
          <w:rFonts w:cstheme="minorHAnsi"/>
        </w:rPr>
      </w:pPr>
      <w:r w:rsidRPr="00276982">
        <w:rPr>
          <w:rFonts w:cstheme="minorHAnsi"/>
        </w:rPr>
        <w:t>monitorare l’avanzamento del progetto, analizzare eventuali criticità che si presentino nella sua realizzazione, proporre meccanismi correttivi per assicurare la realizzazione e la qualità dei risultati progettuali;</w:t>
      </w:r>
    </w:p>
    <w:p w14:paraId="6B381327" w14:textId="50E5CF33" w:rsidR="00944AFD" w:rsidRPr="00276982" w:rsidRDefault="00944AFD" w:rsidP="00276982">
      <w:pPr>
        <w:numPr>
          <w:ilvl w:val="0"/>
          <w:numId w:val="33"/>
        </w:numPr>
        <w:spacing w:line="240" w:lineRule="auto"/>
        <w:ind w:left="709" w:hanging="283"/>
        <w:jc w:val="both"/>
        <w:rPr>
          <w:rFonts w:cstheme="minorHAnsi"/>
        </w:rPr>
      </w:pPr>
      <w:r w:rsidRPr="00276982">
        <w:rPr>
          <w:rFonts w:cstheme="minorHAnsi"/>
        </w:rPr>
        <w:t xml:space="preserve">vigilare sul rispetto del cronoprogramma di attività e di spesa del progetto e delle scadenze per la rendicontazione </w:t>
      </w:r>
      <w:r w:rsidR="00AB6686" w:rsidRPr="00276982">
        <w:rPr>
          <w:rFonts w:cstheme="minorHAnsi"/>
        </w:rPr>
        <w:t>e il monitoraggio periodico</w:t>
      </w:r>
      <w:r w:rsidRPr="00276982">
        <w:rPr>
          <w:rFonts w:cstheme="minorHAnsi"/>
        </w:rPr>
        <w:t>;</w:t>
      </w:r>
    </w:p>
    <w:p w14:paraId="6143B447" w14:textId="044F1503" w:rsidR="00944AFD" w:rsidRPr="00276982" w:rsidRDefault="00944AFD" w:rsidP="00276982">
      <w:pPr>
        <w:numPr>
          <w:ilvl w:val="0"/>
          <w:numId w:val="33"/>
        </w:numPr>
        <w:spacing w:line="240" w:lineRule="auto"/>
        <w:ind w:left="709" w:hanging="283"/>
        <w:jc w:val="both"/>
        <w:rPr>
          <w:rFonts w:cstheme="minorHAnsi"/>
        </w:rPr>
      </w:pPr>
      <w:r w:rsidRPr="00276982">
        <w:rPr>
          <w:rFonts w:cstheme="minorHAnsi"/>
        </w:rPr>
        <w:t xml:space="preserve">discutere e approvare </w:t>
      </w:r>
      <w:r w:rsidR="00A06429" w:rsidRPr="00276982">
        <w:rPr>
          <w:rFonts w:cstheme="minorHAnsi"/>
        </w:rPr>
        <w:t>le modalità operative di attuazione delle attività progettuali</w:t>
      </w:r>
      <w:r w:rsidR="009771CB" w:rsidRPr="00276982">
        <w:rPr>
          <w:rFonts w:cstheme="minorHAnsi"/>
        </w:rPr>
        <w:t>,</w:t>
      </w:r>
      <w:r w:rsidR="00A06429" w:rsidRPr="00276982">
        <w:rPr>
          <w:rFonts w:cstheme="minorHAnsi"/>
        </w:rPr>
        <w:t xml:space="preserve"> </w:t>
      </w:r>
      <w:r w:rsidRPr="00276982">
        <w:rPr>
          <w:rFonts w:cstheme="minorHAnsi"/>
        </w:rPr>
        <w:t>eventuali modifiche progettuali strettamente necessari</w:t>
      </w:r>
      <w:r w:rsidR="00A06429" w:rsidRPr="00276982">
        <w:rPr>
          <w:rFonts w:cstheme="minorHAnsi"/>
        </w:rPr>
        <w:t>e</w:t>
      </w:r>
      <w:r w:rsidR="009771CB" w:rsidRPr="00276982">
        <w:rPr>
          <w:rFonts w:cstheme="minorHAnsi"/>
        </w:rPr>
        <w:t xml:space="preserve"> ed ulteriori richieste</w:t>
      </w:r>
      <w:r w:rsidR="001C769B" w:rsidRPr="00276982">
        <w:rPr>
          <w:rFonts w:cstheme="minorHAnsi"/>
        </w:rPr>
        <w:t>, da sottoporre all’Autorità di Gestione per l’approvazione secondo le procedure previste dal Programma</w:t>
      </w:r>
      <w:r w:rsidRPr="00276982">
        <w:rPr>
          <w:rFonts w:cstheme="minorHAnsi"/>
        </w:rPr>
        <w:t>;</w:t>
      </w:r>
    </w:p>
    <w:p w14:paraId="1C937764" w14:textId="0156B011" w:rsidR="00AB3C10" w:rsidRPr="00276982" w:rsidRDefault="00324D1D" w:rsidP="00276982">
      <w:pPr>
        <w:numPr>
          <w:ilvl w:val="0"/>
          <w:numId w:val="33"/>
        </w:numPr>
        <w:spacing w:line="240" w:lineRule="auto"/>
        <w:ind w:left="709" w:hanging="283"/>
        <w:jc w:val="both"/>
        <w:rPr>
          <w:rFonts w:cstheme="minorHAnsi"/>
        </w:rPr>
      </w:pPr>
      <w:r w:rsidRPr="00276982">
        <w:rPr>
          <w:rFonts w:cstheme="minorHAnsi"/>
        </w:rPr>
        <w:t xml:space="preserve">approvare </w:t>
      </w:r>
      <w:r w:rsidR="00610683" w:rsidRPr="00276982">
        <w:rPr>
          <w:rFonts w:cstheme="minorHAnsi"/>
        </w:rPr>
        <w:t>la riduzione del budget di progetto</w:t>
      </w:r>
      <w:r w:rsidR="000A43D8" w:rsidRPr="00276982">
        <w:rPr>
          <w:rFonts w:cstheme="minorHAnsi"/>
        </w:rPr>
        <w:t xml:space="preserve"> a fronte di economie non riutilizzabili dal partenariato</w:t>
      </w:r>
      <w:r w:rsidR="000A6DD3" w:rsidRPr="00276982">
        <w:rPr>
          <w:rFonts w:cstheme="minorHAnsi"/>
        </w:rPr>
        <w:t>;</w:t>
      </w:r>
    </w:p>
    <w:p w14:paraId="7D680465" w14:textId="77777777" w:rsidR="00944AFD" w:rsidRPr="00276982" w:rsidRDefault="00944AFD" w:rsidP="00276982">
      <w:pPr>
        <w:numPr>
          <w:ilvl w:val="0"/>
          <w:numId w:val="33"/>
        </w:numPr>
        <w:spacing w:line="240" w:lineRule="auto"/>
        <w:ind w:left="709" w:hanging="283"/>
        <w:jc w:val="both"/>
        <w:rPr>
          <w:rFonts w:cstheme="minorHAnsi"/>
        </w:rPr>
      </w:pPr>
      <w:r w:rsidRPr="00276982">
        <w:rPr>
          <w:rFonts w:cstheme="minorHAnsi"/>
        </w:rPr>
        <w:t>risolvere eventuali controversie che dovessero emergere tra i partner nell’attuazione del progetto.</w:t>
      </w:r>
    </w:p>
    <w:p w14:paraId="1F86CFCC" w14:textId="6E89BE74" w:rsidR="000A3BA5" w:rsidRPr="00276982" w:rsidRDefault="00944AFD" w:rsidP="00276982">
      <w:pPr>
        <w:spacing w:line="240" w:lineRule="auto"/>
        <w:jc w:val="center"/>
        <w:rPr>
          <w:rFonts w:cstheme="minorHAnsi"/>
          <w:b/>
          <w:bCs/>
        </w:rPr>
      </w:pPr>
      <w:r w:rsidRPr="00276982">
        <w:rPr>
          <w:rFonts w:cstheme="minorHAnsi"/>
          <w:b/>
          <w:bCs/>
        </w:rPr>
        <w:t xml:space="preserve">Articolo </w:t>
      </w:r>
      <w:r w:rsidR="000A3BA5" w:rsidRPr="00276982">
        <w:rPr>
          <w:rFonts w:cstheme="minorHAnsi"/>
          <w:b/>
          <w:bCs/>
        </w:rPr>
        <w:t>5</w:t>
      </w:r>
    </w:p>
    <w:p w14:paraId="7C585196" w14:textId="4153E6CB" w:rsidR="00944AFD" w:rsidRPr="00276982" w:rsidRDefault="00944AFD" w:rsidP="00276982">
      <w:pPr>
        <w:spacing w:line="240" w:lineRule="auto"/>
        <w:jc w:val="center"/>
        <w:rPr>
          <w:rFonts w:cstheme="minorHAnsi"/>
          <w:b/>
          <w:bCs/>
        </w:rPr>
      </w:pPr>
      <w:r w:rsidRPr="00276982">
        <w:rPr>
          <w:rFonts w:cstheme="minorHAnsi"/>
          <w:b/>
          <w:bCs/>
        </w:rPr>
        <w:t>Monitoraggio</w:t>
      </w:r>
    </w:p>
    <w:p w14:paraId="633EE0F3" w14:textId="4F4C0F03" w:rsidR="00944AFD" w:rsidRPr="00276982" w:rsidRDefault="005E4F49" w:rsidP="00276982">
      <w:pPr>
        <w:spacing w:line="240" w:lineRule="auto"/>
        <w:jc w:val="both"/>
        <w:rPr>
          <w:rFonts w:cstheme="minorHAnsi"/>
        </w:rPr>
      </w:pPr>
      <w:r w:rsidRPr="00276982">
        <w:rPr>
          <w:rFonts w:cstheme="minorHAnsi"/>
        </w:rPr>
        <w:t xml:space="preserve">1. </w:t>
      </w:r>
      <w:r w:rsidR="00944AFD" w:rsidRPr="00276982">
        <w:rPr>
          <w:rFonts w:cstheme="minorHAnsi"/>
        </w:rPr>
        <w:t xml:space="preserve">I partner del progetto si impegnano a fornire al </w:t>
      </w:r>
      <w:r w:rsidR="00D21FA3" w:rsidRPr="00276982">
        <w:rPr>
          <w:rFonts w:cstheme="minorHAnsi"/>
        </w:rPr>
        <w:t>C</w:t>
      </w:r>
      <w:r w:rsidR="00944AFD" w:rsidRPr="00276982">
        <w:rPr>
          <w:rFonts w:cstheme="minorHAnsi"/>
        </w:rPr>
        <w:t xml:space="preserve">apofila </w:t>
      </w:r>
      <w:r w:rsidR="00EE217A" w:rsidRPr="00276982">
        <w:rPr>
          <w:rFonts w:cstheme="minorHAnsi"/>
        </w:rPr>
        <w:t xml:space="preserve">italiano </w:t>
      </w:r>
      <w:r w:rsidR="00944AFD" w:rsidRPr="00276982">
        <w:rPr>
          <w:rFonts w:cstheme="minorHAnsi"/>
        </w:rPr>
        <w:t xml:space="preserve">i dati, i documenti e le informazioni necessari per la trasmissione dei dati aggregati a livello del progetto </w:t>
      </w:r>
      <w:r w:rsidR="00060F81" w:rsidRPr="00276982">
        <w:rPr>
          <w:rFonts w:cstheme="minorHAnsi"/>
        </w:rPr>
        <w:t xml:space="preserve">entro i termini assegnati dal </w:t>
      </w:r>
      <w:r w:rsidR="00EE217A" w:rsidRPr="00276982">
        <w:rPr>
          <w:rFonts w:cstheme="minorHAnsi"/>
        </w:rPr>
        <w:t>Capofila</w:t>
      </w:r>
      <w:r w:rsidR="009948DE" w:rsidRPr="00276982">
        <w:rPr>
          <w:rFonts w:cstheme="minorHAnsi"/>
        </w:rPr>
        <w:t>,</w:t>
      </w:r>
      <w:r w:rsidR="00EE217A" w:rsidRPr="00276982">
        <w:rPr>
          <w:rFonts w:cstheme="minorHAnsi"/>
        </w:rPr>
        <w:t xml:space="preserve"> ai fini del rispetto</w:t>
      </w:r>
      <w:r w:rsidR="00944AFD" w:rsidRPr="00276982">
        <w:rPr>
          <w:rFonts w:cstheme="minorHAnsi"/>
        </w:rPr>
        <w:t xml:space="preserve"> della scadenza </w:t>
      </w:r>
      <w:r w:rsidR="003A604D" w:rsidRPr="00276982">
        <w:rPr>
          <w:rFonts w:cstheme="minorHAnsi"/>
        </w:rPr>
        <w:t xml:space="preserve">semestrale </w:t>
      </w:r>
      <w:r w:rsidR="00944AFD" w:rsidRPr="00276982">
        <w:rPr>
          <w:rFonts w:cstheme="minorHAnsi"/>
        </w:rPr>
        <w:t>per la presentazione del rapporto di monitoraggio</w:t>
      </w:r>
      <w:r w:rsidR="009948DE" w:rsidRPr="00276982">
        <w:rPr>
          <w:rFonts w:cstheme="minorHAnsi"/>
        </w:rPr>
        <w:t xml:space="preserve"> periodico</w:t>
      </w:r>
      <w:r w:rsidR="00944AFD" w:rsidRPr="00276982">
        <w:rPr>
          <w:rFonts w:cstheme="minorHAnsi"/>
          <w:i/>
          <w:iCs/>
        </w:rPr>
        <w:t xml:space="preserve">. </w:t>
      </w:r>
    </w:p>
    <w:p w14:paraId="46568758" w14:textId="33F696E8" w:rsidR="00944AFD" w:rsidRPr="00276982" w:rsidRDefault="00944AFD" w:rsidP="00276982">
      <w:pPr>
        <w:spacing w:line="240" w:lineRule="auto"/>
        <w:jc w:val="center"/>
        <w:rPr>
          <w:rFonts w:cstheme="minorHAnsi"/>
          <w:b/>
          <w:bCs/>
        </w:rPr>
      </w:pPr>
      <w:r w:rsidRPr="00276982">
        <w:rPr>
          <w:rFonts w:cstheme="minorHAnsi"/>
          <w:b/>
          <w:bCs/>
        </w:rPr>
        <w:t xml:space="preserve">Articolo </w:t>
      </w:r>
      <w:r w:rsidR="000A3BA5" w:rsidRPr="00276982">
        <w:rPr>
          <w:rFonts w:cstheme="minorHAnsi"/>
          <w:b/>
          <w:bCs/>
        </w:rPr>
        <w:t>6</w:t>
      </w:r>
    </w:p>
    <w:p w14:paraId="009309B9" w14:textId="77777777" w:rsidR="00944AFD" w:rsidRPr="00276982" w:rsidRDefault="00944AFD" w:rsidP="00276982">
      <w:pPr>
        <w:spacing w:line="240" w:lineRule="auto"/>
        <w:jc w:val="center"/>
        <w:rPr>
          <w:rFonts w:cstheme="minorHAnsi"/>
          <w:b/>
          <w:bCs/>
        </w:rPr>
      </w:pPr>
      <w:r w:rsidRPr="00276982">
        <w:rPr>
          <w:rFonts w:cstheme="minorHAnsi"/>
          <w:b/>
          <w:bCs/>
        </w:rPr>
        <w:t>Informazione, pubblicità e utilizzo dei loghi</w:t>
      </w:r>
    </w:p>
    <w:p w14:paraId="23E8AE03" w14:textId="028F8CA5" w:rsidR="00944AFD" w:rsidRPr="00276982" w:rsidRDefault="005E4F49" w:rsidP="00276982">
      <w:pPr>
        <w:spacing w:line="240" w:lineRule="auto"/>
        <w:jc w:val="both"/>
        <w:rPr>
          <w:rFonts w:cstheme="minorHAnsi"/>
        </w:rPr>
      </w:pPr>
      <w:r w:rsidRPr="00276982">
        <w:rPr>
          <w:rFonts w:cstheme="minorHAnsi"/>
        </w:rPr>
        <w:t xml:space="preserve">1. </w:t>
      </w:r>
      <w:r w:rsidR="003118C0" w:rsidRPr="00276982">
        <w:rPr>
          <w:rFonts w:cstheme="minorHAnsi"/>
        </w:rPr>
        <w:t>Tutti</w:t>
      </w:r>
      <w:r w:rsidR="00944AFD" w:rsidRPr="00276982">
        <w:rPr>
          <w:rFonts w:cstheme="minorHAnsi"/>
        </w:rPr>
        <w:t xml:space="preserve"> i partner del progetto hanno l'obbligo di riportare il sostegno del “Programma Interreg V</w:t>
      </w:r>
      <w:r w:rsidR="00BF2FAC" w:rsidRPr="00276982">
        <w:rPr>
          <w:rFonts w:cstheme="minorHAnsi"/>
        </w:rPr>
        <w:t>I-</w:t>
      </w:r>
      <w:r w:rsidR="00944AFD" w:rsidRPr="00276982">
        <w:rPr>
          <w:rFonts w:cstheme="minorHAnsi"/>
        </w:rPr>
        <w:t>A Italia – Svizzera 20</w:t>
      </w:r>
      <w:r w:rsidR="00BF2FAC" w:rsidRPr="00276982">
        <w:rPr>
          <w:rFonts w:cstheme="minorHAnsi"/>
        </w:rPr>
        <w:t>2</w:t>
      </w:r>
      <w:r w:rsidR="00944AFD" w:rsidRPr="00276982">
        <w:rPr>
          <w:rFonts w:cstheme="minorHAnsi"/>
        </w:rPr>
        <w:t>1-202</w:t>
      </w:r>
      <w:r w:rsidR="00BF2FAC" w:rsidRPr="00276982">
        <w:rPr>
          <w:rFonts w:cstheme="minorHAnsi"/>
        </w:rPr>
        <w:t>7</w:t>
      </w:r>
      <w:r w:rsidR="00944AFD" w:rsidRPr="00276982">
        <w:rPr>
          <w:rFonts w:cstheme="minorHAnsi"/>
        </w:rPr>
        <w:t>” al progetto in tutte le azioni di informazione e di comunicazione</w:t>
      </w:r>
      <w:r w:rsidR="00761E96" w:rsidRPr="00276982">
        <w:rPr>
          <w:rFonts w:cstheme="minorHAnsi"/>
        </w:rPr>
        <w:t>,</w:t>
      </w:r>
      <w:r w:rsidR="00944AFD" w:rsidRPr="00276982">
        <w:rPr>
          <w:rFonts w:cstheme="minorHAnsi"/>
        </w:rPr>
        <w:t xml:space="preserve"> </w:t>
      </w:r>
      <w:r w:rsidR="00761E96" w:rsidRPr="00276982">
        <w:rPr>
          <w:rFonts w:cstheme="minorHAnsi"/>
        </w:rPr>
        <w:t>anche tramite l’utilizzo de</w:t>
      </w:r>
      <w:r w:rsidR="003452A1" w:rsidRPr="00276982">
        <w:rPr>
          <w:rFonts w:cstheme="minorHAnsi"/>
        </w:rPr>
        <w:t>l</w:t>
      </w:r>
      <w:r w:rsidR="00761E96" w:rsidRPr="00276982">
        <w:rPr>
          <w:rFonts w:cstheme="minorHAnsi"/>
        </w:rPr>
        <w:t xml:space="preserve"> log</w:t>
      </w:r>
      <w:r w:rsidR="003452A1" w:rsidRPr="00276982">
        <w:rPr>
          <w:rFonts w:cstheme="minorHAnsi"/>
        </w:rPr>
        <w:t>o</w:t>
      </w:r>
      <w:r w:rsidR="00761E96" w:rsidRPr="00276982">
        <w:rPr>
          <w:rFonts w:cstheme="minorHAnsi"/>
        </w:rPr>
        <w:t xml:space="preserve"> </w:t>
      </w:r>
      <w:r w:rsidR="00A800E3" w:rsidRPr="00276982">
        <w:rPr>
          <w:rFonts w:cstheme="minorHAnsi"/>
        </w:rPr>
        <w:t>di</w:t>
      </w:r>
      <w:r w:rsidR="00761E96" w:rsidRPr="00276982">
        <w:rPr>
          <w:rFonts w:cstheme="minorHAnsi"/>
        </w:rPr>
        <w:t xml:space="preserve"> Progetto, </w:t>
      </w:r>
      <w:r w:rsidR="00944AFD" w:rsidRPr="00276982">
        <w:rPr>
          <w:rFonts w:cstheme="minorHAnsi"/>
        </w:rPr>
        <w:t>mediante:</w:t>
      </w:r>
    </w:p>
    <w:p w14:paraId="3F34AA8D" w14:textId="77777777" w:rsidR="00F7022C" w:rsidRPr="00276982" w:rsidRDefault="00F7022C" w:rsidP="00276982">
      <w:pPr>
        <w:numPr>
          <w:ilvl w:val="0"/>
          <w:numId w:val="31"/>
        </w:numPr>
        <w:spacing w:line="240" w:lineRule="auto"/>
        <w:ind w:left="709" w:hanging="283"/>
        <w:jc w:val="both"/>
        <w:rPr>
          <w:rFonts w:cstheme="minorHAnsi"/>
        </w:rPr>
      </w:pPr>
      <w:r w:rsidRPr="00276982">
        <w:rPr>
          <w:rFonts w:cstheme="minorHAnsi"/>
        </w:rPr>
        <w:t>il logo del Programma;</w:t>
      </w:r>
    </w:p>
    <w:p w14:paraId="30687E96" w14:textId="5AF1F00F" w:rsidR="00944AFD" w:rsidRPr="00276982" w:rsidRDefault="00944AFD" w:rsidP="00276982">
      <w:pPr>
        <w:numPr>
          <w:ilvl w:val="0"/>
          <w:numId w:val="31"/>
        </w:numPr>
        <w:spacing w:line="240" w:lineRule="auto"/>
        <w:ind w:left="709" w:hanging="283"/>
        <w:jc w:val="both"/>
        <w:rPr>
          <w:rFonts w:cstheme="minorHAnsi"/>
        </w:rPr>
      </w:pPr>
      <w:r w:rsidRPr="00276982">
        <w:rPr>
          <w:rFonts w:cstheme="minorHAnsi"/>
        </w:rPr>
        <w:lastRenderedPageBreak/>
        <w:t>l'esposizione dell'emblema dell'Unione europea, secondo le caratteristiche indicate dal Reg</w:t>
      </w:r>
      <w:r w:rsidR="00F42767" w:rsidRPr="00276982">
        <w:rPr>
          <w:rFonts w:cstheme="minorHAnsi"/>
        </w:rPr>
        <w:t>.</w:t>
      </w:r>
      <w:r w:rsidR="00F7022C" w:rsidRPr="00276982">
        <w:rPr>
          <w:rFonts w:cstheme="minorHAnsi"/>
        </w:rPr>
        <w:t xml:space="preserve"> </w:t>
      </w:r>
      <w:r w:rsidR="00F42767" w:rsidRPr="00276982">
        <w:rPr>
          <w:rFonts w:cstheme="minorHAnsi"/>
        </w:rPr>
        <w:t>UE 1060/2021 Allegato IX</w:t>
      </w:r>
      <w:r w:rsidRPr="00276982">
        <w:rPr>
          <w:rFonts w:cstheme="minorHAnsi"/>
        </w:rPr>
        <w:t>;</w:t>
      </w:r>
    </w:p>
    <w:p w14:paraId="09B4812A" w14:textId="77777777" w:rsidR="00A800E3" w:rsidRPr="00276982" w:rsidRDefault="00A800E3" w:rsidP="00276982">
      <w:pPr>
        <w:numPr>
          <w:ilvl w:val="0"/>
          <w:numId w:val="31"/>
        </w:numPr>
        <w:spacing w:line="240" w:lineRule="auto"/>
        <w:ind w:left="709" w:hanging="283"/>
        <w:jc w:val="both"/>
        <w:rPr>
          <w:rFonts w:cstheme="minorHAnsi"/>
        </w:rPr>
      </w:pPr>
      <w:r w:rsidRPr="00276982">
        <w:rPr>
          <w:rFonts w:cstheme="minorHAnsi"/>
        </w:rPr>
        <w:t>un riferimento al Fondo europeo dello sviluppo regionale (FESR);</w:t>
      </w:r>
    </w:p>
    <w:p w14:paraId="5BE44E3B" w14:textId="1BF021EE" w:rsidR="00944AFD" w:rsidRPr="00276982" w:rsidRDefault="00A800E3" w:rsidP="00276982">
      <w:pPr>
        <w:numPr>
          <w:ilvl w:val="0"/>
          <w:numId w:val="31"/>
        </w:numPr>
        <w:spacing w:line="240" w:lineRule="auto"/>
        <w:ind w:left="709" w:hanging="283"/>
        <w:jc w:val="both"/>
        <w:rPr>
          <w:rFonts w:cstheme="minorHAnsi"/>
        </w:rPr>
      </w:pPr>
      <w:r w:rsidRPr="00276982">
        <w:rPr>
          <w:rFonts w:cstheme="minorHAnsi"/>
        </w:rPr>
        <w:t>il logo del Cantone svizzero capofila di progetto.</w:t>
      </w:r>
    </w:p>
    <w:p w14:paraId="609A0CB4" w14:textId="4B9FCEF5" w:rsidR="00944AFD" w:rsidRPr="00276982" w:rsidRDefault="005E4F49" w:rsidP="00276982">
      <w:pPr>
        <w:spacing w:line="240" w:lineRule="auto"/>
        <w:jc w:val="both"/>
        <w:rPr>
          <w:rFonts w:cstheme="minorHAnsi"/>
        </w:rPr>
      </w:pPr>
      <w:r w:rsidRPr="00276982">
        <w:rPr>
          <w:rFonts w:cstheme="minorHAnsi"/>
        </w:rPr>
        <w:t xml:space="preserve">2. </w:t>
      </w:r>
      <w:r w:rsidR="003118C0" w:rsidRPr="00276982">
        <w:rPr>
          <w:rFonts w:cstheme="minorHAnsi"/>
        </w:rPr>
        <w:t>Tutti</w:t>
      </w:r>
      <w:r w:rsidR="00944AFD" w:rsidRPr="00276982">
        <w:rPr>
          <w:rFonts w:cstheme="minorHAnsi"/>
        </w:rPr>
        <w:t xml:space="preserve"> i partner, </w:t>
      </w:r>
      <w:r w:rsidR="009948DE" w:rsidRPr="00276982">
        <w:rPr>
          <w:rFonts w:cstheme="minorHAnsi"/>
        </w:rPr>
        <w:t xml:space="preserve">già a partire dalla </w:t>
      </w:r>
      <w:r w:rsidR="00944AFD" w:rsidRPr="00276982">
        <w:rPr>
          <w:rFonts w:cstheme="minorHAnsi"/>
        </w:rPr>
        <w:t>fase di attuazione del progetto</w:t>
      </w:r>
      <w:r w:rsidR="002A5251" w:rsidRPr="00276982">
        <w:rPr>
          <w:rFonts w:cstheme="minorHAnsi"/>
        </w:rPr>
        <w:t>,</w:t>
      </w:r>
      <w:r w:rsidR="00944AFD" w:rsidRPr="00276982">
        <w:rPr>
          <w:rFonts w:cstheme="minorHAnsi"/>
        </w:rPr>
        <w:t xml:space="preserve"> informano il pubblico sul sostegno ottenuto </w:t>
      </w:r>
      <w:r w:rsidR="003118C0" w:rsidRPr="00276982">
        <w:rPr>
          <w:rFonts w:cstheme="minorHAnsi"/>
        </w:rPr>
        <w:t>dal Programma</w:t>
      </w:r>
      <w:r w:rsidR="008E4F86" w:rsidRPr="00276982">
        <w:rPr>
          <w:rFonts w:cstheme="minorHAnsi"/>
        </w:rPr>
        <w:t>,</w:t>
      </w:r>
      <w:r w:rsidR="00944AFD" w:rsidRPr="00276982">
        <w:rPr>
          <w:rFonts w:cstheme="minorHAnsi"/>
        </w:rPr>
        <w:t xml:space="preserve"> includendo nel proprio sito Internet la descrizione del progetto</w:t>
      </w:r>
      <w:r w:rsidR="002A5251" w:rsidRPr="00276982">
        <w:rPr>
          <w:rFonts w:cstheme="minorHAnsi"/>
        </w:rPr>
        <w:t>, le informazioni di eventi pubblici organizzati dal progetto e, una volta conseguiti, gli output e i risultati</w:t>
      </w:r>
      <w:r w:rsidR="00944AFD" w:rsidRPr="00276982">
        <w:rPr>
          <w:rFonts w:cstheme="minorHAnsi"/>
        </w:rPr>
        <w:t>.</w:t>
      </w:r>
    </w:p>
    <w:p w14:paraId="10E640B1" w14:textId="7F686E62" w:rsidR="00944AFD" w:rsidRPr="00276982" w:rsidRDefault="005E4F49" w:rsidP="00276982">
      <w:pPr>
        <w:spacing w:line="240" w:lineRule="auto"/>
        <w:jc w:val="both"/>
        <w:rPr>
          <w:rFonts w:cstheme="minorHAnsi"/>
        </w:rPr>
      </w:pPr>
      <w:r w:rsidRPr="00276982">
        <w:rPr>
          <w:rFonts w:cstheme="minorHAnsi"/>
        </w:rPr>
        <w:t xml:space="preserve">3. </w:t>
      </w:r>
      <w:r w:rsidR="00944AFD" w:rsidRPr="00276982">
        <w:rPr>
          <w:rFonts w:cstheme="minorHAnsi"/>
        </w:rPr>
        <w:t xml:space="preserve">Il </w:t>
      </w:r>
      <w:r w:rsidR="00BF2FAC" w:rsidRPr="00276982">
        <w:rPr>
          <w:rFonts w:cstheme="minorHAnsi"/>
        </w:rPr>
        <w:t>C</w:t>
      </w:r>
      <w:r w:rsidR="00944AFD" w:rsidRPr="00276982">
        <w:rPr>
          <w:rFonts w:cstheme="minorHAnsi"/>
        </w:rPr>
        <w:t xml:space="preserve">apofila e i partner si impegnano a rispettare tutti gli ulteriori adempimenti previsti </w:t>
      </w:r>
      <w:r w:rsidR="004B42E8" w:rsidRPr="00276982">
        <w:rPr>
          <w:rFonts w:cstheme="minorHAnsi"/>
        </w:rPr>
        <w:t>dalla Manualistica del Programma in materia di comunicazione</w:t>
      </w:r>
      <w:r w:rsidR="00944AFD" w:rsidRPr="00276982">
        <w:rPr>
          <w:rFonts w:cstheme="minorHAnsi"/>
        </w:rPr>
        <w:t>.</w:t>
      </w:r>
    </w:p>
    <w:p w14:paraId="4D8991B9" w14:textId="1BA23D7F" w:rsidR="00944AFD" w:rsidRPr="00276982" w:rsidRDefault="00944AFD" w:rsidP="00276982">
      <w:pPr>
        <w:spacing w:line="240" w:lineRule="auto"/>
        <w:jc w:val="center"/>
        <w:rPr>
          <w:rFonts w:cstheme="minorHAnsi"/>
          <w:b/>
          <w:bCs/>
        </w:rPr>
      </w:pPr>
      <w:r w:rsidRPr="00276982">
        <w:rPr>
          <w:rFonts w:cstheme="minorHAnsi"/>
          <w:b/>
          <w:bCs/>
        </w:rPr>
        <w:t xml:space="preserve">Articolo </w:t>
      </w:r>
      <w:r w:rsidR="005E4F49" w:rsidRPr="00276982">
        <w:rPr>
          <w:rFonts w:cstheme="minorHAnsi"/>
          <w:b/>
          <w:bCs/>
        </w:rPr>
        <w:t>7</w:t>
      </w:r>
      <w:r w:rsidRPr="00276982">
        <w:rPr>
          <w:rFonts w:cstheme="minorHAnsi"/>
          <w:b/>
          <w:bCs/>
        </w:rPr>
        <w:t xml:space="preserve"> </w:t>
      </w:r>
    </w:p>
    <w:p w14:paraId="31A83F26" w14:textId="77777777" w:rsidR="00944AFD" w:rsidRPr="00276982" w:rsidRDefault="00944AFD" w:rsidP="00276982">
      <w:pPr>
        <w:spacing w:line="240" w:lineRule="auto"/>
        <w:jc w:val="center"/>
        <w:rPr>
          <w:rFonts w:cstheme="minorHAnsi"/>
          <w:b/>
          <w:bCs/>
        </w:rPr>
      </w:pPr>
      <w:r w:rsidRPr="00276982">
        <w:rPr>
          <w:rFonts w:cstheme="minorHAnsi"/>
          <w:b/>
          <w:bCs/>
        </w:rPr>
        <w:t>Utilizzo degli output</w:t>
      </w:r>
    </w:p>
    <w:p w14:paraId="1E8B5F96" w14:textId="60B48EC8" w:rsidR="00944AFD" w:rsidRPr="00276982" w:rsidRDefault="005E4F49" w:rsidP="00276982">
      <w:pPr>
        <w:spacing w:line="240" w:lineRule="auto"/>
        <w:jc w:val="both"/>
        <w:rPr>
          <w:rFonts w:cstheme="minorHAnsi"/>
        </w:rPr>
      </w:pPr>
      <w:r w:rsidRPr="00276982">
        <w:rPr>
          <w:rFonts w:cstheme="minorHAnsi"/>
        </w:rPr>
        <w:t xml:space="preserve">1. </w:t>
      </w:r>
      <w:r w:rsidR="00944AFD" w:rsidRPr="00276982">
        <w:rPr>
          <w:rFonts w:cstheme="minorHAnsi"/>
        </w:rPr>
        <w:t>L'Autorità di Gestione si riserva il diritto di utilizzare gli output del progetto per le attività di comunicazione e di informazione nel pieno rispetto delle norme in materia di proprietà intellettuale</w:t>
      </w:r>
      <w:r w:rsidR="003045B0" w:rsidRPr="00276982">
        <w:rPr>
          <w:rFonts w:cstheme="minorHAnsi"/>
        </w:rPr>
        <w:t>.</w:t>
      </w:r>
    </w:p>
    <w:p w14:paraId="63DEBB9B" w14:textId="57D6F114" w:rsidR="00944AFD" w:rsidRPr="00276982" w:rsidRDefault="005E4F49" w:rsidP="00276982">
      <w:pPr>
        <w:spacing w:line="240" w:lineRule="auto"/>
        <w:jc w:val="both"/>
        <w:rPr>
          <w:rFonts w:cstheme="minorHAnsi"/>
        </w:rPr>
      </w:pPr>
      <w:r w:rsidRPr="00276982">
        <w:rPr>
          <w:rFonts w:cstheme="minorHAnsi"/>
        </w:rPr>
        <w:t xml:space="preserve">2. </w:t>
      </w:r>
      <w:r w:rsidR="00944AFD" w:rsidRPr="00276982">
        <w:rPr>
          <w:rFonts w:cstheme="minorHAnsi"/>
        </w:rPr>
        <w:t xml:space="preserve">Tutti </w:t>
      </w:r>
      <w:r w:rsidR="000339E0" w:rsidRPr="00276982">
        <w:rPr>
          <w:rFonts w:cstheme="minorHAnsi"/>
        </w:rPr>
        <w:t>i prodotti realizzati</w:t>
      </w:r>
      <w:r w:rsidR="00EF4478" w:rsidRPr="00276982">
        <w:rPr>
          <w:rFonts w:cstheme="minorHAnsi"/>
        </w:rPr>
        <w:t xml:space="preserve"> fruibili mediante strumenti telematici</w:t>
      </w:r>
      <w:r w:rsidR="00944AFD" w:rsidRPr="00276982">
        <w:rPr>
          <w:rFonts w:cstheme="minorHAnsi"/>
        </w:rPr>
        <w:t xml:space="preserve">, </w:t>
      </w:r>
      <w:r w:rsidR="00B769C8" w:rsidRPr="00276982">
        <w:rPr>
          <w:rFonts w:cstheme="minorHAnsi"/>
        </w:rPr>
        <w:t xml:space="preserve">inclusi </w:t>
      </w:r>
      <w:r w:rsidR="00944AFD" w:rsidRPr="00276982">
        <w:rPr>
          <w:rFonts w:cstheme="minorHAnsi"/>
        </w:rPr>
        <w:t>documenti, relazioni e analisi, nel rispetto delle regole di trasparenza, devono essere resi pubblici per il libero accesso e fruizione da parte del pubblico.</w:t>
      </w:r>
    </w:p>
    <w:p w14:paraId="2B308770" w14:textId="04CFDAB6" w:rsidR="00944AFD" w:rsidRPr="00276982" w:rsidRDefault="00944AFD" w:rsidP="00276982">
      <w:pPr>
        <w:spacing w:line="240" w:lineRule="auto"/>
        <w:jc w:val="center"/>
        <w:rPr>
          <w:rFonts w:cstheme="minorHAnsi"/>
          <w:b/>
          <w:bCs/>
        </w:rPr>
      </w:pPr>
      <w:r w:rsidRPr="00276982">
        <w:rPr>
          <w:rFonts w:cstheme="minorHAnsi"/>
          <w:b/>
          <w:bCs/>
        </w:rPr>
        <w:t xml:space="preserve">Articolo </w:t>
      </w:r>
      <w:r w:rsidR="008D6031" w:rsidRPr="00276982">
        <w:rPr>
          <w:rFonts w:cstheme="minorHAnsi"/>
          <w:b/>
          <w:bCs/>
        </w:rPr>
        <w:t>8</w:t>
      </w:r>
    </w:p>
    <w:p w14:paraId="7FC8AEF3" w14:textId="77777777" w:rsidR="00944AFD" w:rsidRPr="00276982" w:rsidRDefault="00944AFD" w:rsidP="00276982">
      <w:pPr>
        <w:spacing w:line="240" w:lineRule="auto"/>
        <w:jc w:val="center"/>
        <w:rPr>
          <w:rFonts w:cstheme="minorHAnsi"/>
          <w:b/>
          <w:bCs/>
        </w:rPr>
      </w:pPr>
      <w:r w:rsidRPr="00276982">
        <w:rPr>
          <w:rFonts w:cstheme="minorHAnsi"/>
          <w:b/>
          <w:bCs/>
        </w:rPr>
        <w:t>Lingua</w:t>
      </w:r>
    </w:p>
    <w:p w14:paraId="50EC9A43" w14:textId="499BFA36" w:rsidR="00944AFD" w:rsidRPr="00276982" w:rsidRDefault="00BD15FF" w:rsidP="00276982">
      <w:pPr>
        <w:spacing w:line="240" w:lineRule="auto"/>
        <w:jc w:val="both"/>
        <w:rPr>
          <w:rFonts w:cstheme="minorHAnsi"/>
        </w:rPr>
      </w:pPr>
      <w:r w:rsidRPr="00276982">
        <w:rPr>
          <w:rFonts w:cstheme="minorHAnsi"/>
        </w:rPr>
        <w:t xml:space="preserve">1. </w:t>
      </w:r>
      <w:r w:rsidR="00944AFD" w:rsidRPr="00276982">
        <w:rPr>
          <w:rFonts w:cstheme="minorHAnsi"/>
        </w:rPr>
        <w:t>La lingua ufficiale del Programma è l’italiano</w:t>
      </w:r>
      <w:r w:rsidR="0019471A" w:rsidRPr="00276982">
        <w:rPr>
          <w:rFonts w:cstheme="minorHAnsi"/>
        </w:rPr>
        <w:t xml:space="preserve">, </w:t>
      </w:r>
      <w:r w:rsidR="00944AFD" w:rsidRPr="00276982">
        <w:rPr>
          <w:rFonts w:cstheme="minorHAnsi"/>
        </w:rPr>
        <w:t xml:space="preserve">utilizzata per tutte le comunicazioni ufficiali e per l’utilizzo del sistema informativo </w:t>
      </w:r>
      <w:r w:rsidR="004C7828" w:rsidRPr="00276982">
        <w:rPr>
          <w:rFonts w:cstheme="minorHAnsi"/>
        </w:rPr>
        <w:t>JEMS</w:t>
      </w:r>
      <w:r w:rsidR="00944AFD" w:rsidRPr="00276982">
        <w:rPr>
          <w:rFonts w:cstheme="minorHAnsi"/>
        </w:rPr>
        <w:t>.</w:t>
      </w:r>
    </w:p>
    <w:p w14:paraId="77975128" w14:textId="77777777" w:rsidR="00412F6C" w:rsidRDefault="00412F6C" w:rsidP="00276982">
      <w:pPr>
        <w:spacing w:line="240" w:lineRule="auto"/>
        <w:jc w:val="both"/>
        <w:rPr>
          <w:rFonts w:cstheme="minorHAnsi"/>
        </w:rPr>
      </w:pPr>
    </w:p>
    <w:p w14:paraId="4B3A0141" w14:textId="77777777" w:rsidR="00412F6C" w:rsidRPr="00276982" w:rsidRDefault="00412F6C" w:rsidP="00276982">
      <w:pPr>
        <w:spacing w:line="240" w:lineRule="auto"/>
        <w:jc w:val="both"/>
        <w:rPr>
          <w:rFonts w:cstheme="minorHAnsi"/>
        </w:rPr>
      </w:pPr>
    </w:p>
    <w:p w14:paraId="7D9DB02E" w14:textId="2827296D" w:rsidR="00944AFD" w:rsidRPr="00276982" w:rsidRDefault="00944AFD" w:rsidP="00276982">
      <w:pPr>
        <w:spacing w:line="240" w:lineRule="auto"/>
        <w:jc w:val="center"/>
        <w:rPr>
          <w:rFonts w:cstheme="minorHAnsi"/>
          <w:b/>
          <w:bCs/>
        </w:rPr>
      </w:pPr>
      <w:r w:rsidRPr="00276982">
        <w:rPr>
          <w:rFonts w:cstheme="minorHAnsi"/>
          <w:b/>
          <w:bCs/>
        </w:rPr>
        <w:t>ADEMPIMENTI DEL PARTENARIATO ITALIANO</w:t>
      </w:r>
    </w:p>
    <w:p w14:paraId="3E4F05CB" w14:textId="1D6A88E8" w:rsidR="00944AFD" w:rsidRPr="00276982" w:rsidRDefault="00944AFD" w:rsidP="00276982">
      <w:pPr>
        <w:spacing w:line="240" w:lineRule="auto"/>
        <w:jc w:val="center"/>
        <w:rPr>
          <w:rFonts w:cstheme="minorHAnsi"/>
          <w:b/>
          <w:bCs/>
        </w:rPr>
      </w:pPr>
      <w:r w:rsidRPr="00276982">
        <w:rPr>
          <w:rFonts w:cstheme="minorHAnsi"/>
          <w:b/>
          <w:bCs/>
        </w:rPr>
        <w:t xml:space="preserve">Articolo </w:t>
      </w:r>
      <w:r w:rsidR="0019471A" w:rsidRPr="00276982">
        <w:rPr>
          <w:rFonts w:cstheme="minorHAnsi"/>
          <w:b/>
          <w:bCs/>
        </w:rPr>
        <w:t>9</w:t>
      </w:r>
    </w:p>
    <w:p w14:paraId="789E14B5" w14:textId="474B878C" w:rsidR="00944AFD" w:rsidRPr="00276982" w:rsidRDefault="00852A53" w:rsidP="00276982">
      <w:pPr>
        <w:spacing w:line="240" w:lineRule="auto"/>
        <w:jc w:val="center"/>
        <w:rPr>
          <w:rFonts w:cstheme="minorHAnsi"/>
          <w:b/>
          <w:bCs/>
        </w:rPr>
      </w:pPr>
      <w:r w:rsidRPr="00276982">
        <w:rPr>
          <w:rFonts w:cstheme="minorHAnsi"/>
          <w:b/>
          <w:bCs/>
        </w:rPr>
        <w:t>Impegni</w:t>
      </w:r>
      <w:r w:rsidR="00944AFD" w:rsidRPr="00276982">
        <w:rPr>
          <w:rFonts w:cstheme="minorHAnsi"/>
          <w:b/>
          <w:bCs/>
        </w:rPr>
        <w:t xml:space="preserve"> e responsabilità del </w:t>
      </w:r>
      <w:r w:rsidR="008A12C7" w:rsidRPr="00276982">
        <w:rPr>
          <w:rFonts w:cstheme="minorHAnsi"/>
          <w:b/>
          <w:bCs/>
        </w:rPr>
        <w:t>Capofila</w:t>
      </w:r>
      <w:r w:rsidR="00944AFD" w:rsidRPr="00276982">
        <w:rPr>
          <w:rFonts w:cstheme="minorHAnsi"/>
          <w:b/>
          <w:bCs/>
        </w:rPr>
        <w:t xml:space="preserve"> italiano</w:t>
      </w:r>
      <w:r w:rsidR="008A12C7" w:rsidRPr="00276982">
        <w:rPr>
          <w:rFonts w:cstheme="minorHAnsi"/>
          <w:b/>
          <w:bCs/>
        </w:rPr>
        <w:t xml:space="preserve"> con riguardo ai partner italiani</w:t>
      </w:r>
    </w:p>
    <w:p w14:paraId="43AAAF75" w14:textId="43BEC15B" w:rsidR="00944AFD" w:rsidRPr="00276982" w:rsidRDefault="0019471A" w:rsidP="00276982">
      <w:pPr>
        <w:spacing w:line="240" w:lineRule="auto"/>
        <w:jc w:val="both"/>
        <w:rPr>
          <w:rFonts w:cstheme="minorHAnsi"/>
        </w:rPr>
      </w:pPr>
      <w:r w:rsidRPr="00276982">
        <w:rPr>
          <w:rFonts w:cstheme="minorHAnsi"/>
        </w:rPr>
        <w:t xml:space="preserve">1. </w:t>
      </w:r>
      <w:r w:rsidR="00944AFD" w:rsidRPr="00276982">
        <w:rPr>
          <w:rFonts w:cstheme="minorHAnsi"/>
        </w:rPr>
        <w:t xml:space="preserve">Il </w:t>
      </w:r>
      <w:r w:rsidR="00DA0A0F" w:rsidRPr="00276982">
        <w:rPr>
          <w:rFonts w:cstheme="minorHAnsi"/>
        </w:rPr>
        <w:t>C</w:t>
      </w:r>
      <w:r w:rsidR="00944AFD" w:rsidRPr="00276982">
        <w:rPr>
          <w:rFonts w:cstheme="minorHAnsi"/>
        </w:rPr>
        <w:t xml:space="preserve">apofila </w:t>
      </w:r>
      <w:r w:rsidRPr="00276982">
        <w:rPr>
          <w:rFonts w:cstheme="minorHAnsi"/>
        </w:rPr>
        <w:t xml:space="preserve">italiano </w:t>
      </w:r>
      <w:r w:rsidR="00944AFD" w:rsidRPr="00276982">
        <w:rPr>
          <w:rFonts w:cstheme="minorHAnsi"/>
        </w:rPr>
        <w:t xml:space="preserve">del progetto </w:t>
      </w:r>
      <w:r w:rsidR="00852A53" w:rsidRPr="00276982">
        <w:rPr>
          <w:rFonts w:cstheme="minorHAnsi"/>
        </w:rPr>
        <w:t>si impegna, nei confronti degli altri partner italiani, a</w:t>
      </w:r>
      <w:r w:rsidR="00944AFD" w:rsidRPr="00276982">
        <w:rPr>
          <w:rFonts w:cstheme="minorHAnsi"/>
        </w:rPr>
        <w:t>:</w:t>
      </w:r>
    </w:p>
    <w:p w14:paraId="48351276" w14:textId="2A1D7E3D" w:rsidR="00111171" w:rsidRPr="00276982" w:rsidRDefault="00111171" w:rsidP="00276982">
      <w:pPr>
        <w:numPr>
          <w:ilvl w:val="0"/>
          <w:numId w:val="34"/>
        </w:numPr>
        <w:spacing w:line="240" w:lineRule="auto"/>
        <w:ind w:left="709" w:hanging="283"/>
        <w:jc w:val="both"/>
        <w:rPr>
          <w:rFonts w:cstheme="minorHAnsi"/>
        </w:rPr>
      </w:pPr>
      <w:r w:rsidRPr="00276982">
        <w:rPr>
          <w:rFonts w:cstheme="minorHAnsi"/>
        </w:rPr>
        <w:t xml:space="preserve">assicurare che le spese dichiarate dai partner italiani siano state effettivamente sostenute per l'attuazione del progetto, corrispondano alle attività definite nella scheda progettuale approvata </w:t>
      </w:r>
      <w:r w:rsidR="00EB43C9" w:rsidRPr="00276982">
        <w:rPr>
          <w:rFonts w:cstheme="minorHAnsi"/>
        </w:rPr>
        <w:t>dagli organismi del Programma</w:t>
      </w:r>
      <w:r w:rsidRPr="00276982">
        <w:rPr>
          <w:rFonts w:cstheme="minorHAnsi"/>
        </w:rPr>
        <w:t xml:space="preserve"> e rispettino i limiti fissati nel piano finanziario approvato;</w:t>
      </w:r>
    </w:p>
    <w:p w14:paraId="4A5087D7" w14:textId="5CC7ADAA" w:rsidR="00111171" w:rsidRPr="00276982" w:rsidRDefault="00111171" w:rsidP="00276982">
      <w:pPr>
        <w:numPr>
          <w:ilvl w:val="0"/>
          <w:numId w:val="34"/>
        </w:numPr>
        <w:spacing w:line="240" w:lineRule="auto"/>
        <w:ind w:left="709" w:hanging="283"/>
        <w:jc w:val="both"/>
        <w:rPr>
          <w:rFonts w:cstheme="minorHAnsi"/>
        </w:rPr>
      </w:pPr>
      <w:r w:rsidRPr="00276982">
        <w:rPr>
          <w:rFonts w:cstheme="minorHAnsi"/>
        </w:rPr>
        <w:t xml:space="preserve">predisporre la documentazione necessaria alla presentazione delle domande di pagamento e </w:t>
      </w:r>
      <w:r w:rsidR="00515CDC" w:rsidRPr="00276982">
        <w:rPr>
          <w:rFonts w:cstheme="minorHAnsi"/>
        </w:rPr>
        <w:t>la reportistica per il monitoraggio del progetto</w:t>
      </w:r>
      <w:r w:rsidRPr="00276982">
        <w:rPr>
          <w:rFonts w:cstheme="minorHAnsi"/>
        </w:rPr>
        <w:t>;</w:t>
      </w:r>
    </w:p>
    <w:p w14:paraId="0E78287D" w14:textId="241F268D" w:rsidR="00111171" w:rsidRPr="00276982" w:rsidRDefault="00111171" w:rsidP="00276982">
      <w:pPr>
        <w:numPr>
          <w:ilvl w:val="0"/>
          <w:numId w:val="34"/>
        </w:numPr>
        <w:spacing w:line="240" w:lineRule="auto"/>
        <w:ind w:left="709" w:hanging="283"/>
        <w:jc w:val="both"/>
        <w:rPr>
          <w:rFonts w:cstheme="minorHAnsi"/>
        </w:rPr>
      </w:pPr>
      <w:r w:rsidRPr="00276982">
        <w:rPr>
          <w:rFonts w:cstheme="minorHAnsi"/>
        </w:rPr>
        <w:t xml:space="preserve">richiedere l'erogazione del contributo </w:t>
      </w:r>
      <w:r w:rsidR="005376FE" w:rsidRPr="00276982">
        <w:rPr>
          <w:rFonts w:cstheme="minorHAnsi"/>
        </w:rPr>
        <w:t>pubblico per i beneficiari italiani</w:t>
      </w:r>
      <w:r w:rsidRPr="00276982">
        <w:rPr>
          <w:rFonts w:cstheme="minorHAnsi"/>
        </w:rPr>
        <w:t xml:space="preserve"> e trasferir</w:t>
      </w:r>
      <w:r w:rsidR="00AF058C" w:rsidRPr="00276982">
        <w:rPr>
          <w:rFonts w:cstheme="minorHAnsi"/>
        </w:rPr>
        <w:t>lo</w:t>
      </w:r>
      <w:r w:rsidRPr="00276982">
        <w:rPr>
          <w:rFonts w:cstheme="minorHAnsi"/>
        </w:rPr>
        <w:t xml:space="preserve">, entro 30 giorni dal ricevimento, ai partner del progetto </w:t>
      </w:r>
      <w:r w:rsidR="00AF058C" w:rsidRPr="00276982">
        <w:rPr>
          <w:rFonts w:cstheme="minorHAnsi"/>
        </w:rPr>
        <w:t xml:space="preserve">per le rispettive quote, </w:t>
      </w:r>
      <w:r w:rsidRPr="00276982">
        <w:rPr>
          <w:rFonts w:cstheme="minorHAnsi"/>
        </w:rPr>
        <w:t xml:space="preserve">senza applicare alcuna detrazione o ritenuta, né imporre alcun onere specifico o di altro genere </w:t>
      </w:r>
      <w:r w:rsidR="0047368A" w:rsidRPr="00276982">
        <w:rPr>
          <w:rFonts w:cstheme="minorHAnsi"/>
        </w:rPr>
        <w:t>avente</w:t>
      </w:r>
      <w:r w:rsidRPr="00276982">
        <w:rPr>
          <w:rFonts w:cstheme="minorHAnsi"/>
        </w:rPr>
        <w:t xml:space="preserve"> </w:t>
      </w:r>
      <w:r w:rsidR="00EC0FAC" w:rsidRPr="00276982">
        <w:rPr>
          <w:rFonts w:cstheme="minorHAnsi"/>
        </w:rPr>
        <w:t>l’</w:t>
      </w:r>
      <w:r w:rsidRPr="00276982">
        <w:rPr>
          <w:rFonts w:cstheme="minorHAnsi"/>
        </w:rPr>
        <w:t xml:space="preserve">effetto </w:t>
      </w:r>
      <w:r w:rsidR="00EC0FAC" w:rsidRPr="00276982">
        <w:rPr>
          <w:rFonts w:cstheme="minorHAnsi"/>
        </w:rPr>
        <w:t xml:space="preserve">di ridurre </w:t>
      </w:r>
      <w:r w:rsidRPr="00276982">
        <w:rPr>
          <w:rFonts w:cstheme="minorHAnsi"/>
        </w:rPr>
        <w:t>gli importi spettanti;</w:t>
      </w:r>
    </w:p>
    <w:p w14:paraId="4AFDE489" w14:textId="3E9AA667" w:rsidR="00111171" w:rsidRPr="00276982" w:rsidRDefault="00111171" w:rsidP="00276982">
      <w:pPr>
        <w:numPr>
          <w:ilvl w:val="0"/>
          <w:numId w:val="34"/>
        </w:numPr>
        <w:spacing w:line="240" w:lineRule="auto"/>
        <w:ind w:left="709" w:hanging="283"/>
        <w:jc w:val="both"/>
        <w:rPr>
          <w:rFonts w:cstheme="minorHAnsi"/>
        </w:rPr>
      </w:pPr>
      <w:r w:rsidRPr="00276982">
        <w:rPr>
          <w:rFonts w:cstheme="minorHAnsi"/>
        </w:rPr>
        <w:t xml:space="preserve">garantire </w:t>
      </w:r>
      <w:r w:rsidR="00621A89" w:rsidRPr="00276982">
        <w:rPr>
          <w:rFonts w:cstheme="minorHAnsi"/>
        </w:rPr>
        <w:t xml:space="preserve">il tempestivo recupero presso i partner italiani del progetto, di tutti gli importi versati e non più spettanti in virtù delle irregolarità riscontrate dagli organismi del Programma e </w:t>
      </w:r>
      <w:r w:rsidRPr="00276982">
        <w:rPr>
          <w:rFonts w:cstheme="minorHAnsi"/>
        </w:rPr>
        <w:t>la corretta e tempestiva restituzione delle somme oggetto di recupero concernenti gli importi indebitamente versati dal Programma</w:t>
      </w:r>
      <w:r w:rsidR="0051669B" w:rsidRPr="00276982">
        <w:rPr>
          <w:rFonts w:cstheme="minorHAnsi"/>
        </w:rPr>
        <w:t xml:space="preserve"> ai partner italiani</w:t>
      </w:r>
      <w:r w:rsidRPr="00276982">
        <w:rPr>
          <w:rFonts w:cstheme="minorHAnsi"/>
        </w:rPr>
        <w:t>;</w:t>
      </w:r>
    </w:p>
    <w:p w14:paraId="11050AD3" w14:textId="703074C1" w:rsidR="008A12C7" w:rsidRPr="00276982" w:rsidRDefault="00944AFD" w:rsidP="00276982">
      <w:pPr>
        <w:numPr>
          <w:ilvl w:val="0"/>
          <w:numId w:val="34"/>
        </w:numPr>
        <w:spacing w:line="240" w:lineRule="auto"/>
        <w:ind w:left="709" w:hanging="283"/>
        <w:jc w:val="both"/>
        <w:rPr>
          <w:rFonts w:cstheme="minorHAnsi"/>
        </w:rPr>
      </w:pPr>
      <w:r w:rsidRPr="00276982">
        <w:rPr>
          <w:rFonts w:cstheme="minorHAnsi"/>
        </w:rPr>
        <w:lastRenderedPageBreak/>
        <w:t xml:space="preserve">trasmettere </w:t>
      </w:r>
      <w:r w:rsidR="00DA0A0F" w:rsidRPr="00276982">
        <w:rPr>
          <w:rFonts w:cstheme="minorHAnsi"/>
        </w:rPr>
        <w:t xml:space="preserve">le rendicontazioni </w:t>
      </w:r>
      <w:r w:rsidRPr="00276982">
        <w:rPr>
          <w:rFonts w:cstheme="minorHAnsi"/>
        </w:rPr>
        <w:t>delle spese sostenute e quietanzate dai partner</w:t>
      </w:r>
      <w:r w:rsidR="00430BA4" w:rsidRPr="00276982">
        <w:rPr>
          <w:rFonts w:cstheme="minorHAnsi"/>
        </w:rPr>
        <w:t xml:space="preserve"> italiani</w:t>
      </w:r>
      <w:r w:rsidRPr="00276982">
        <w:rPr>
          <w:rFonts w:cstheme="minorHAnsi"/>
        </w:rPr>
        <w:t xml:space="preserve"> alle strutture di controllo </w:t>
      </w:r>
      <w:r w:rsidR="004A3EAE" w:rsidRPr="00276982">
        <w:rPr>
          <w:rFonts w:cstheme="minorHAnsi"/>
        </w:rPr>
        <w:t>di gestione</w:t>
      </w:r>
      <w:r w:rsidR="00430BA4" w:rsidRPr="00276982">
        <w:rPr>
          <w:rFonts w:cstheme="minorHAnsi"/>
        </w:rPr>
        <w:t>, fornendo</w:t>
      </w:r>
      <w:r w:rsidR="004A3EAE" w:rsidRPr="00276982">
        <w:rPr>
          <w:rFonts w:cstheme="minorHAnsi"/>
        </w:rPr>
        <w:t xml:space="preserve"> ai partner le motivazioni di </w:t>
      </w:r>
      <w:r w:rsidR="00430BA4" w:rsidRPr="00276982">
        <w:rPr>
          <w:rFonts w:cstheme="minorHAnsi"/>
        </w:rPr>
        <w:t xml:space="preserve">eventuale </w:t>
      </w:r>
      <w:r w:rsidR="004A3EAE" w:rsidRPr="00276982">
        <w:rPr>
          <w:rFonts w:cstheme="minorHAnsi"/>
        </w:rPr>
        <w:t>non inclu</w:t>
      </w:r>
      <w:r w:rsidR="00430BA4" w:rsidRPr="00276982">
        <w:rPr>
          <w:rFonts w:cstheme="minorHAnsi"/>
        </w:rPr>
        <w:t>sione</w:t>
      </w:r>
      <w:r w:rsidR="004A3EAE" w:rsidRPr="00276982">
        <w:rPr>
          <w:rFonts w:cstheme="minorHAnsi"/>
        </w:rPr>
        <w:t xml:space="preserve"> nelle domande di rimborso </w:t>
      </w:r>
      <w:r w:rsidR="00F06DC7" w:rsidRPr="00276982">
        <w:rPr>
          <w:rFonts w:cstheme="minorHAnsi"/>
        </w:rPr>
        <w:t xml:space="preserve">di </w:t>
      </w:r>
      <w:r w:rsidR="004A3EAE" w:rsidRPr="00276982">
        <w:rPr>
          <w:rFonts w:cstheme="minorHAnsi"/>
        </w:rPr>
        <w:t xml:space="preserve">alcune delle spese presentate </w:t>
      </w:r>
      <w:r w:rsidR="00430BA4" w:rsidRPr="00276982">
        <w:rPr>
          <w:rFonts w:cstheme="minorHAnsi"/>
        </w:rPr>
        <w:t>da questi ultimi</w:t>
      </w:r>
      <w:r w:rsidR="00053F80" w:rsidRPr="00276982">
        <w:rPr>
          <w:rFonts w:cstheme="minorHAnsi"/>
        </w:rPr>
        <w:t>.</w:t>
      </w:r>
    </w:p>
    <w:p w14:paraId="1CB47F34" w14:textId="336A3B4C" w:rsidR="00053F80" w:rsidRPr="00276982" w:rsidRDefault="00053F80" w:rsidP="00276982">
      <w:pPr>
        <w:spacing w:line="240" w:lineRule="auto"/>
        <w:jc w:val="center"/>
        <w:rPr>
          <w:rFonts w:cstheme="minorHAnsi"/>
          <w:b/>
          <w:bCs/>
        </w:rPr>
      </w:pPr>
      <w:r w:rsidRPr="00276982">
        <w:rPr>
          <w:rFonts w:cstheme="minorHAnsi"/>
          <w:b/>
          <w:bCs/>
        </w:rPr>
        <w:t>Articolo 10</w:t>
      </w:r>
    </w:p>
    <w:p w14:paraId="5D1F8761" w14:textId="27596F98" w:rsidR="00053F80" w:rsidRPr="00276982" w:rsidRDefault="00852A53" w:rsidP="00276982">
      <w:pPr>
        <w:spacing w:line="240" w:lineRule="auto"/>
        <w:jc w:val="center"/>
        <w:rPr>
          <w:rFonts w:cstheme="minorHAnsi"/>
          <w:b/>
          <w:bCs/>
        </w:rPr>
      </w:pPr>
      <w:r w:rsidRPr="00276982">
        <w:rPr>
          <w:rFonts w:cstheme="minorHAnsi"/>
          <w:b/>
          <w:bCs/>
        </w:rPr>
        <w:t>Impegni</w:t>
      </w:r>
      <w:r w:rsidR="00053F80" w:rsidRPr="00276982">
        <w:rPr>
          <w:rFonts w:cstheme="minorHAnsi"/>
          <w:b/>
          <w:bCs/>
        </w:rPr>
        <w:t xml:space="preserve"> dei partner italiani</w:t>
      </w:r>
    </w:p>
    <w:p w14:paraId="28C09D0D" w14:textId="4CD36FE9" w:rsidR="0008753C" w:rsidRPr="00276982" w:rsidRDefault="0008753C" w:rsidP="00276982">
      <w:pPr>
        <w:spacing w:line="240" w:lineRule="auto"/>
        <w:jc w:val="both"/>
        <w:rPr>
          <w:rFonts w:cstheme="minorHAnsi"/>
        </w:rPr>
      </w:pPr>
      <w:r w:rsidRPr="00276982">
        <w:rPr>
          <w:rFonts w:cstheme="minorHAnsi"/>
        </w:rPr>
        <w:t xml:space="preserve">1. I beneficiari </w:t>
      </w:r>
      <w:r w:rsidR="00852A53" w:rsidRPr="00276982">
        <w:rPr>
          <w:rFonts w:cstheme="minorHAnsi"/>
        </w:rPr>
        <w:t>si impegnano a</w:t>
      </w:r>
      <w:r w:rsidRPr="00276982">
        <w:rPr>
          <w:rFonts w:cstheme="minorHAnsi"/>
        </w:rPr>
        <w:t xml:space="preserve"> gestire in proprio le varie fasi attuative del progetto, nel rispetto della normativa di riferimento ad </w:t>
      </w:r>
      <w:r w:rsidR="00204299" w:rsidRPr="00276982">
        <w:rPr>
          <w:rFonts w:cstheme="minorHAnsi"/>
        </w:rPr>
        <w:t>e</w:t>
      </w:r>
      <w:r w:rsidRPr="00276982">
        <w:rPr>
          <w:rFonts w:cstheme="minorHAnsi"/>
        </w:rPr>
        <w:t>ssi applicabile</w:t>
      </w:r>
      <w:r w:rsidR="00ED48F5" w:rsidRPr="00276982">
        <w:rPr>
          <w:rFonts w:cstheme="minorHAnsi"/>
        </w:rPr>
        <w:t>, realizzando le attività previste nel rispetto del cronoprogramma approvato</w:t>
      </w:r>
      <w:r w:rsidRPr="00276982">
        <w:rPr>
          <w:rFonts w:cstheme="minorHAnsi"/>
        </w:rPr>
        <w:t>.</w:t>
      </w:r>
    </w:p>
    <w:p w14:paraId="503F41B3" w14:textId="566E7ECB" w:rsidR="00B94D32" w:rsidRPr="00276982" w:rsidRDefault="00B94D32" w:rsidP="00276982">
      <w:pPr>
        <w:spacing w:line="240" w:lineRule="auto"/>
        <w:jc w:val="both"/>
        <w:rPr>
          <w:rFonts w:cstheme="minorHAnsi"/>
        </w:rPr>
      </w:pPr>
      <w:r w:rsidRPr="00276982">
        <w:rPr>
          <w:rFonts w:cstheme="minorHAnsi"/>
        </w:rPr>
        <w:t>2. Ogni partner garantisce la copertura finanziaria del budget di propria competenza, secondo quanto previsto dal piano finanziario presentato e approvato.</w:t>
      </w:r>
    </w:p>
    <w:p w14:paraId="2B253067" w14:textId="5678D2EF" w:rsidR="00944AFD" w:rsidRPr="00276982" w:rsidRDefault="00B94D32" w:rsidP="00276982">
      <w:pPr>
        <w:spacing w:line="240" w:lineRule="auto"/>
        <w:jc w:val="both"/>
        <w:rPr>
          <w:rFonts w:cstheme="minorHAnsi"/>
        </w:rPr>
      </w:pPr>
      <w:r w:rsidRPr="00276982">
        <w:rPr>
          <w:rFonts w:cstheme="minorHAnsi"/>
        </w:rPr>
        <w:t>3</w:t>
      </w:r>
      <w:r w:rsidR="00053F80" w:rsidRPr="00276982">
        <w:rPr>
          <w:rFonts w:cstheme="minorHAnsi"/>
        </w:rPr>
        <w:t xml:space="preserve">. </w:t>
      </w:r>
      <w:r w:rsidR="00944AFD" w:rsidRPr="00276982">
        <w:rPr>
          <w:rFonts w:cstheme="minorHAnsi"/>
        </w:rPr>
        <w:t xml:space="preserve">Tutti i partner italiani del progetto </w:t>
      </w:r>
      <w:r w:rsidR="00852A53" w:rsidRPr="00276982">
        <w:rPr>
          <w:rFonts w:cstheme="minorHAnsi"/>
        </w:rPr>
        <w:t xml:space="preserve">si impegnano al rispetto dei seguenti </w:t>
      </w:r>
      <w:r w:rsidR="004A1A94" w:rsidRPr="00276982">
        <w:rPr>
          <w:rFonts w:cstheme="minorHAnsi"/>
        </w:rPr>
        <w:t>adempimenti</w:t>
      </w:r>
      <w:r w:rsidR="00944AFD" w:rsidRPr="00276982">
        <w:rPr>
          <w:rFonts w:cstheme="minorHAnsi"/>
        </w:rPr>
        <w:t>:</w:t>
      </w:r>
    </w:p>
    <w:p w14:paraId="1A17FC9E" w14:textId="66790E7D" w:rsidR="00AF104F" w:rsidRPr="00276982" w:rsidRDefault="006D61B9" w:rsidP="00276982">
      <w:pPr>
        <w:pStyle w:val="Paragrafoelenco"/>
        <w:numPr>
          <w:ilvl w:val="0"/>
          <w:numId w:val="36"/>
        </w:numPr>
        <w:spacing w:after="160" w:line="240" w:lineRule="auto"/>
        <w:jc w:val="both"/>
        <w:rPr>
          <w:rFonts w:cstheme="minorHAnsi"/>
          <w:color w:val="000000"/>
          <w:kern w:val="0"/>
        </w:rPr>
      </w:pPr>
      <w:r w:rsidRPr="00276982">
        <w:rPr>
          <w:rFonts w:cstheme="minorHAnsi"/>
          <w:color w:val="000000"/>
          <w:kern w:val="0"/>
        </w:rPr>
        <w:t>per i</w:t>
      </w:r>
      <w:r w:rsidR="00AF104F" w:rsidRPr="00276982">
        <w:rPr>
          <w:rFonts w:cstheme="minorHAnsi"/>
          <w:color w:val="000000"/>
          <w:kern w:val="0"/>
        </w:rPr>
        <w:t xml:space="preserve"> beneficiari privati, stipulare idonea garanzia fidejussoria </w:t>
      </w:r>
      <w:r w:rsidR="00204299" w:rsidRPr="00276982">
        <w:rPr>
          <w:rFonts w:cstheme="minorHAnsi"/>
          <w:color w:val="000000"/>
          <w:kern w:val="0"/>
        </w:rPr>
        <w:t xml:space="preserve">prima della </w:t>
      </w:r>
      <w:r w:rsidR="00AF104F" w:rsidRPr="00276982">
        <w:rPr>
          <w:rFonts w:cstheme="minorHAnsi"/>
          <w:color w:val="000000"/>
          <w:kern w:val="0"/>
        </w:rPr>
        <w:t>richiesta di anticipo dei pagamenti</w:t>
      </w:r>
      <w:r w:rsidR="00204299" w:rsidRPr="00276982">
        <w:rPr>
          <w:rFonts w:cstheme="minorHAnsi"/>
          <w:color w:val="000000"/>
          <w:kern w:val="0"/>
        </w:rPr>
        <w:t xml:space="preserve">. Tale adempimento </w:t>
      </w:r>
      <w:r w:rsidR="00541377" w:rsidRPr="00276982">
        <w:rPr>
          <w:rFonts w:cstheme="minorHAnsi"/>
          <w:color w:val="000000"/>
          <w:kern w:val="0"/>
        </w:rPr>
        <w:t xml:space="preserve">va assicurato entro </w:t>
      </w:r>
      <w:r w:rsidR="0041124B" w:rsidRPr="00276982">
        <w:rPr>
          <w:rFonts w:cstheme="minorHAnsi"/>
          <w:color w:val="000000"/>
          <w:kern w:val="0"/>
        </w:rPr>
        <w:t>60</w:t>
      </w:r>
      <w:r w:rsidR="00541377" w:rsidRPr="00276982">
        <w:rPr>
          <w:rFonts w:cstheme="minorHAnsi"/>
          <w:color w:val="000000"/>
          <w:kern w:val="0"/>
        </w:rPr>
        <w:t xml:space="preserve"> giorni dalla data di avvio del progetto</w:t>
      </w:r>
      <w:r w:rsidR="00AF104F" w:rsidRPr="00276982">
        <w:rPr>
          <w:rFonts w:cstheme="minorHAnsi"/>
          <w:color w:val="000000"/>
          <w:kern w:val="0"/>
        </w:rPr>
        <w:t>;</w:t>
      </w:r>
    </w:p>
    <w:p w14:paraId="7F955AF0" w14:textId="01C9F27A" w:rsidR="00ED48F5" w:rsidRPr="00276982" w:rsidRDefault="00ED48F5" w:rsidP="00276982">
      <w:pPr>
        <w:pStyle w:val="Paragrafoelenco"/>
        <w:numPr>
          <w:ilvl w:val="0"/>
          <w:numId w:val="36"/>
        </w:numPr>
        <w:spacing w:after="160" w:line="240" w:lineRule="auto"/>
        <w:jc w:val="both"/>
        <w:rPr>
          <w:rFonts w:cstheme="minorHAnsi"/>
          <w:color w:val="000000"/>
          <w:kern w:val="0"/>
        </w:rPr>
      </w:pPr>
      <w:r w:rsidRPr="00276982">
        <w:rPr>
          <w:rFonts w:cstheme="minorHAnsi"/>
          <w:color w:val="000000"/>
          <w:kern w:val="0"/>
        </w:rPr>
        <w:t>rendicontare i costi sostenuti</w:t>
      </w:r>
      <w:r w:rsidR="00555124" w:rsidRPr="00276982">
        <w:rPr>
          <w:rFonts w:cstheme="minorHAnsi"/>
          <w:color w:val="000000"/>
          <w:kern w:val="0"/>
        </w:rPr>
        <w:t xml:space="preserve"> in attuazione del progetto, secondo le modalità di rendicontazione scelte in fase di candidatura</w:t>
      </w:r>
      <w:r w:rsidR="00AF104F" w:rsidRPr="00276982">
        <w:rPr>
          <w:rFonts w:cstheme="minorHAnsi"/>
          <w:color w:val="000000"/>
          <w:kern w:val="0"/>
        </w:rPr>
        <w:t xml:space="preserve">, </w:t>
      </w:r>
      <w:r w:rsidRPr="00276982">
        <w:rPr>
          <w:rFonts w:cstheme="minorHAnsi"/>
          <w:color w:val="000000"/>
          <w:kern w:val="0"/>
        </w:rPr>
        <w:t>rispetta</w:t>
      </w:r>
      <w:r w:rsidR="00AF104F" w:rsidRPr="00276982">
        <w:rPr>
          <w:rFonts w:cstheme="minorHAnsi"/>
          <w:color w:val="000000"/>
          <w:kern w:val="0"/>
        </w:rPr>
        <w:t>ndo</w:t>
      </w:r>
      <w:r w:rsidRPr="00276982">
        <w:rPr>
          <w:rFonts w:cstheme="minorHAnsi"/>
          <w:color w:val="000000"/>
          <w:kern w:val="0"/>
        </w:rPr>
        <w:t xml:space="preserve"> le scadenze di rendicontazione delle spese e delle attività svolte previste </w:t>
      </w:r>
      <w:r w:rsidR="00AF104F" w:rsidRPr="00276982">
        <w:rPr>
          <w:rFonts w:cstheme="minorHAnsi"/>
          <w:color w:val="000000"/>
          <w:kern w:val="0"/>
        </w:rPr>
        <w:t>dal</w:t>
      </w:r>
      <w:r w:rsidRPr="00276982">
        <w:rPr>
          <w:rFonts w:cstheme="minorHAnsi"/>
          <w:color w:val="000000"/>
          <w:kern w:val="0"/>
        </w:rPr>
        <w:t xml:space="preserve"> Programma</w:t>
      </w:r>
      <w:r w:rsidR="0076246A" w:rsidRPr="00276982">
        <w:rPr>
          <w:rFonts w:cstheme="minorHAnsi"/>
          <w:color w:val="000000"/>
          <w:kern w:val="0"/>
        </w:rPr>
        <w:t xml:space="preserve"> e fornendo</w:t>
      </w:r>
      <w:r w:rsidRPr="00276982">
        <w:rPr>
          <w:rFonts w:cstheme="minorHAnsi"/>
          <w:color w:val="000000"/>
          <w:kern w:val="0"/>
        </w:rPr>
        <w:t xml:space="preserve"> la documentazione </w:t>
      </w:r>
      <w:r w:rsidR="0076246A" w:rsidRPr="00276982">
        <w:rPr>
          <w:rFonts w:cstheme="minorHAnsi"/>
          <w:color w:val="000000"/>
          <w:kern w:val="0"/>
        </w:rPr>
        <w:t>necessaria a</w:t>
      </w:r>
      <w:r w:rsidRPr="00276982">
        <w:rPr>
          <w:rFonts w:cstheme="minorHAnsi"/>
          <w:color w:val="000000"/>
          <w:kern w:val="0"/>
        </w:rPr>
        <w:t xml:space="preserve"> dimostra</w:t>
      </w:r>
      <w:r w:rsidR="0076246A" w:rsidRPr="00276982">
        <w:rPr>
          <w:rFonts w:cstheme="minorHAnsi"/>
          <w:color w:val="000000"/>
          <w:kern w:val="0"/>
        </w:rPr>
        <w:t>r</w:t>
      </w:r>
      <w:r w:rsidRPr="00276982">
        <w:rPr>
          <w:rFonts w:cstheme="minorHAnsi"/>
          <w:color w:val="000000"/>
          <w:kern w:val="0"/>
        </w:rPr>
        <w:t>e le attività realizzate e/o dei risultati raggiunti;</w:t>
      </w:r>
    </w:p>
    <w:p w14:paraId="1FCEB6E1" w14:textId="75A1341D" w:rsidR="00ED48F5" w:rsidRPr="00276982" w:rsidRDefault="00ED48F5" w:rsidP="00276982">
      <w:pPr>
        <w:pStyle w:val="Paragrafoelenco"/>
        <w:numPr>
          <w:ilvl w:val="0"/>
          <w:numId w:val="36"/>
        </w:numPr>
        <w:spacing w:after="160" w:line="240" w:lineRule="auto"/>
        <w:jc w:val="both"/>
        <w:rPr>
          <w:rFonts w:cstheme="minorHAnsi"/>
          <w:color w:val="000000"/>
          <w:kern w:val="0"/>
        </w:rPr>
      </w:pPr>
      <w:r w:rsidRPr="00276982">
        <w:rPr>
          <w:rFonts w:cstheme="minorHAnsi"/>
          <w:color w:val="000000"/>
          <w:kern w:val="0"/>
        </w:rPr>
        <w:t>utilizzare in tutti i casi previsti il sistema informativo JEMS;</w:t>
      </w:r>
    </w:p>
    <w:p w14:paraId="584A9BCC" w14:textId="0AA28DB5" w:rsidR="00ED48F5" w:rsidRPr="00276982" w:rsidRDefault="00ED48F5" w:rsidP="00276982">
      <w:pPr>
        <w:pStyle w:val="Paragrafoelenco"/>
        <w:numPr>
          <w:ilvl w:val="0"/>
          <w:numId w:val="36"/>
        </w:numPr>
        <w:spacing w:after="160" w:line="240" w:lineRule="auto"/>
        <w:jc w:val="both"/>
        <w:rPr>
          <w:rFonts w:cstheme="minorHAnsi"/>
        </w:rPr>
      </w:pPr>
      <w:r w:rsidRPr="00276982">
        <w:rPr>
          <w:rFonts w:cstheme="minorHAnsi"/>
        </w:rPr>
        <w:t xml:space="preserve">tenere una contabilità separata delle spese del progetto nell’ambito della contabilità interna e assicurarne la corretta tracciabilità finanziaria nelle modalità indicate </w:t>
      </w:r>
      <w:r w:rsidR="004D4E7F" w:rsidRPr="00276982">
        <w:rPr>
          <w:rFonts w:cstheme="minorHAnsi"/>
        </w:rPr>
        <w:t>nella Manualistica del</w:t>
      </w:r>
      <w:r w:rsidRPr="00276982">
        <w:rPr>
          <w:rFonts w:cstheme="minorHAnsi"/>
        </w:rPr>
        <w:t xml:space="preserve"> Programma;</w:t>
      </w:r>
    </w:p>
    <w:p w14:paraId="4147B494" w14:textId="77777777" w:rsidR="00ED48F5" w:rsidRPr="00276982" w:rsidRDefault="00ED48F5" w:rsidP="00276982">
      <w:pPr>
        <w:pStyle w:val="Paragrafoelenco"/>
        <w:numPr>
          <w:ilvl w:val="0"/>
          <w:numId w:val="36"/>
        </w:numPr>
        <w:spacing w:after="160" w:line="240" w:lineRule="auto"/>
        <w:jc w:val="both"/>
        <w:rPr>
          <w:rFonts w:cstheme="minorHAnsi"/>
        </w:rPr>
      </w:pPr>
      <w:r w:rsidRPr="00276982">
        <w:rPr>
          <w:rFonts w:cstheme="minorHAnsi"/>
        </w:rPr>
        <w:t>assicurare la correttezza e legittimità dei documenti contabili di spesa e di pagamento e degli altri documenti a supporto dei costi sostenuti e delle attività realizzate;</w:t>
      </w:r>
    </w:p>
    <w:p w14:paraId="6144CB48" w14:textId="67BBEB7E" w:rsidR="0034154A" w:rsidRPr="00276982" w:rsidRDefault="0034154A" w:rsidP="00276982">
      <w:pPr>
        <w:pStyle w:val="Paragrafoelenco"/>
        <w:numPr>
          <w:ilvl w:val="0"/>
          <w:numId w:val="36"/>
        </w:numPr>
        <w:spacing w:after="160" w:line="240" w:lineRule="auto"/>
        <w:jc w:val="both"/>
        <w:rPr>
          <w:rFonts w:cstheme="minorHAnsi"/>
        </w:rPr>
      </w:pPr>
      <w:r w:rsidRPr="00276982">
        <w:rPr>
          <w:rFonts w:cstheme="minorHAnsi"/>
          <w:color w:val="000000"/>
          <w:kern w:val="0"/>
        </w:rPr>
        <w:t>consentire</w:t>
      </w:r>
      <w:r w:rsidR="00000D09" w:rsidRPr="00276982">
        <w:rPr>
          <w:rFonts w:cstheme="minorHAnsi"/>
          <w:color w:val="000000"/>
          <w:kern w:val="0"/>
        </w:rPr>
        <w:t xml:space="preserve"> e agevolare</w:t>
      </w:r>
      <w:r w:rsidRPr="00276982">
        <w:rPr>
          <w:rFonts w:cstheme="minorHAnsi"/>
          <w:color w:val="000000"/>
          <w:kern w:val="0"/>
        </w:rPr>
        <w:t xml:space="preserve"> l’attività di controllo della spesa fornendo la documentazione necessaria e richiesta </w:t>
      </w:r>
      <w:r w:rsidR="00000D09" w:rsidRPr="00276982">
        <w:rPr>
          <w:rFonts w:cstheme="minorHAnsi"/>
          <w:color w:val="000000"/>
          <w:kern w:val="0"/>
        </w:rPr>
        <w:t>dagli incaricati</w:t>
      </w:r>
      <w:r w:rsidRPr="00276982">
        <w:rPr>
          <w:rFonts w:cstheme="minorHAnsi"/>
          <w:color w:val="000000"/>
          <w:kern w:val="0"/>
        </w:rPr>
        <w:t xml:space="preserve"> preposti alle attività di verifica</w:t>
      </w:r>
      <w:r w:rsidR="002E4210" w:rsidRPr="00276982">
        <w:rPr>
          <w:rFonts w:cstheme="minorHAnsi"/>
          <w:color w:val="000000"/>
          <w:kern w:val="0"/>
        </w:rPr>
        <w:t xml:space="preserve"> e dalle </w:t>
      </w:r>
      <w:r w:rsidR="001624D9" w:rsidRPr="00276982">
        <w:rPr>
          <w:rFonts w:cstheme="minorHAnsi"/>
          <w:color w:val="000000"/>
          <w:kern w:val="0"/>
        </w:rPr>
        <w:t xml:space="preserve">Autorità </w:t>
      </w:r>
      <w:r w:rsidR="002E4210" w:rsidRPr="00276982">
        <w:rPr>
          <w:rFonts w:cstheme="minorHAnsi"/>
          <w:color w:val="000000"/>
          <w:kern w:val="0"/>
        </w:rPr>
        <w:t>competenti</w:t>
      </w:r>
      <w:r w:rsidR="00AB2044" w:rsidRPr="00276982">
        <w:rPr>
          <w:rFonts w:cstheme="minorHAnsi"/>
          <w:color w:val="000000"/>
          <w:kern w:val="0"/>
        </w:rPr>
        <w:t xml:space="preserve">, </w:t>
      </w:r>
      <w:r w:rsidR="002E4210" w:rsidRPr="00276982">
        <w:rPr>
          <w:rFonts w:cstheme="minorHAnsi"/>
          <w:color w:val="000000"/>
          <w:kern w:val="0"/>
        </w:rPr>
        <w:t>inclusi i controlli disposti dopo la chiusura e il saldo dei progetti</w:t>
      </w:r>
      <w:r w:rsidRPr="00276982">
        <w:rPr>
          <w:rFonts w:cstheme="minorHAnsi"/>
          <w:color w:val="000000"/>
          <w:kern w:val="0"/>
        </w:rPr>
        <w:t>;</w:t>
      </w:r>
    </w:p>
    <w:p w14:paraId="653F1511" w14:textId="5CB38004" w:rsidR="0034154A" w:rsidRPr="00276982" w:rsidRDefault="0034154A" w:rsidP="00276982">
      <w:pPr>
        <w:pStyle w:val="Paragrafoelenco"/>
        <w:numPr>
          <w:ilvl w:val="0"/>
          <w:numId w:val="36"/>
        </w:numPr>
        <w:spacing w:after="160" w:line="240" w:lineRule="auto"/>
        <w:jc w:val="both"/>
        <w:rPr>
          <w:rFonts w:cstheme="minorHAnsi"/>
        </w:rPr>
      </w:pPr>
      <w:r w:rsidRPr="00276982">
        <w:rPr>
          <w:rFonts w:cstheme="minorHAnsi"/>
        </w:rPr>
        <w:t>conservare la documentazione del progetto per un periodo di cinque anni a decorrere dal 31 dicembre dell’anno in cui è effettuato l’ultimo pagamento al beneficiario da parte degli organi e/o organismi del Programma</w:t>
      </w:r>
      <w:r w:rsidR="00A8111D" w:rsidRPr="00276982">
        <w:rPr>
          <w:rFonts w:cstheme="minorHAnsi"/>
        </w:rPr>
        <w:t xml:space="preserve"> (10 anni dal saldo al progetto, per i beneficiari in aiuto di Stato)</w:t>
      </w:r>
      <w:r w:rsidRPr="00276982">
        <w:rPr>
          <w:rFonts w:cstheme="minorHAnsi"/>
        </w:rPr>
        <w:t xml:space="preserve">; </w:t>
      </w:r>
    </w:p>
    <w:p w14:paraId="05CF4133" w14:textId="77777777" w:rsidR="009417D8" w:rsidRPr="00276982" w:rsidRDefault="00ED48F5" w:rsidP="00276982">
      <w:pPr>
        <w:pStyle w:val="Paragrafoelenco"/>
        <w:numPr>
          <w:ilvl w:val="0"/>
          <w:numId w:val="36"/>
        </w:numPr>
        <w:spacing w:after="160" w:line="240" w:lineRule="auto"/>
        <w:jc w:val="both"/>
        <w:rPr>
          <w:rFonts w:cstheme="minorHAnsi"/>
        </w:rPr>
      </w:pPr>
      <w:r w:rsidRPr="00276982">
        <w:rPr>
          <w:rFonts w:cstheme="minorHAnsi"/>
        </w:rPr>
        <w:t>rispettare gli obblighi di informazione e comunicazione così come definiti nell’Allegato IX al Regolamento UE 1060/2021</w:t>
      </w:r>
      <w:r w:rsidR="00360C44" w:rsidRPr="00276982">
        <w:rPr>
          <w:rFonts w:cstheme="minorHAnsi"/>
        </w:rPr>
        <w:t xml:space="preserve"> ed ulteriormente dettagliati nella Manualistica del Programma</w:t>
      </w:r>
      <w:r w:rsidRPr="00276982">
        <w:rPr>
          <w:rFonts w:cstheme="minorHAnsi"/>
        </w:rPr>
        <w:t xml:space="preserve">; </w:t>
      </w:r>
    </w:p>
    <w:p w14:paraId="47F787E4" w14:textId="12D556A1" w:rsidR="00371568" w:rsidRPr="00276982" w:rsidRDefault="009417D8" w:rsidP="00276982">
      <w:pPr>
        <w:pStyle w:val="Paragrafoelenco"/>
        <w:numPr>
          <w:ilvl w:val="0"/>
          <w:numId w:val="36"/>
        </w:numPr>
        <w:spacing w:after="160" w:line="240" w:lineRule="auto"/>
        <w:jc w:val="both"/>
        <w:rPr>
          <w:rFonts w:cstheme="minorHAnsi"/>
        </w:rPr>
      </w:pPr>
      <w:r w:rsidRPr="00276982">
        <w:rPr>
          <w:rFonts w:cstheme="minorHAnsi"/>
        </w:rPr>
        <w:t xml:space="preserve">inquadrare eventuali contributi in favore di destinatari finali che svolgano attività economica di rilievo internazionale nell’ambito dei regimi di cui agli articoli 20 e 20-bis del </w:t>
      </w:r>
      <w:r w:rsidR="00D67417" w:rsidRPr="00276982">
        <w:rPr>
          <w:rFonts w:cstheme="minorHAnsi"/>
        </w:rPr>
        <w:t>Regolamento (UE) n. 651/2014 (GBER)</w:t>
      </w:r>
      <w:r w:rsidRPr="00276982">
        <w:rPr>
          <w:rFonts w:cstheme="minorHAnsi"/>
        </w:rPr>
        <w:t xml:space="preserve">, a valere sulle misure d’aiuto registrate dall’Autorità di Gestione e indicate </w:t>
      </w:r>
      <w:r w:rsidR="004978CF" w:rsidRPr="00276982">
        <w:rPr>
          <w:rFonts w:cstheme="minorHAnsi"/>
        </w:rPr>
        <w:t>ai beneficiari</w:t>
      </w:r>
      <w:r w:rsidRPr="00276982">
        <w:rPr>
          <w:rFonts w:cstheme="minorHAnsi"/>
        </w:rPr>
        <w:t xml:space="preserve"> con la comunicazione di finanziamento</w:t>
      </w:r>
      <w:r w:rsidR="00D67417" w:rsidRPr="00276982">
        <w:rPr>
          <w:rFonts w:cstheme="minorHAnsi"/>
        </w:rPr>
        <w:t>;</w:t>
      </w:r>
    </w:p>
    <w:p w14:paraId="7F770158" w14:textId="4D2DD13D" w:rsidR="00371568" w:rsidRPr="00276982" w:rsidRDefault="00D67417" w:rsidP="00276982">
      <w:pPr>
        <w:pStyle w:val="Paragrafoelenco"/>
        <w:numPr>
          <w:ilvl w:val="0"/>
          <w:numId w:val="36"/>
        </w:numPr>
        <w:spacing w:after="160" w:line="240" w:lineRule="auto"/>
        <w:jc w:val="both"/>
        <w:rPr>
          <w:rFonts w:cstheme="minorHAnsi"/>
        </w:rPr>
      </w:pPr>
      <w:r w:rsidRPr="00276982">
        <w:rPr>
          <w:rFonts w:cstheme="minorHAnsi"/>
        </w:rPr>
        <w:t>i</w:t>
      </w:r>
      <w:r w:rsidR="009417D8" w:rsidRPr="00276982">
        <w:rPr>
          <w:rFonts w:cstheme="minorHAnsi"/>
        </w:rPr>
        <w:t>n qualità di autorità concedenti</w:t>
      </w:r>
      <w:r w:rsidRPr="00276982">
        <w:rPr>
          <w:rFonts w:cstheme="minorHAnsi"/>
        </w:rPr>
        <w:t xml:space="preserve"> di </w:t>
      </w:r>
      <w:r w:rsidR="00541377" w:rsidRPr="00276982">
        <w:rPr>
          <w:rFonts w:cstheme="minorHAnsi"/>
        </w:rPr>
        <w:t>a</w:t>
      </w:r>
      <w:r w:rsidRPr="00276982">
        <w:rPr>
          <w:rFonts w:cstheme="minorHAnsi"/>
        </w:rPr>
        <w:t>iuti di Stato</w:t>
      </w:r>
      <w:r w:rsidR="00371568" w:rsidRPr="00276982">
        <w:rPr>
          <w:rFonts w:cstheme="minorHAnsi"/>
        </w:rPr>
        <w:t>:</w:t>
      </w:r>
    </w:p>
    <w:p w14:paraId="7FEEF8AB" w14:textId="5FD062B0" w:rsidR="009417D8" w:rsidRPr="00276982" w:rsidRDefault="009417D8" w:rsidP="00276982">
      <w:pPr>
        <w:pStyle w:val="Paragrafoelenco"/>
        <w:numPr>
          <w:ilvl w:val="0"/>
          <w:numId w:val="42"/>
        </w:numPr>
        <w:spacing w:after="160" w:line="240" w:lineRule="auto"/>
        <w:jc w:val="both"/>
        <w:rPr>
          <w:rFonts w:cstheme="minorHAnsi"/>
        </w:rPr>
      </w:pPr>
      <w:r w:rsidRPr="00276982">
        <w:rPr>
          <w:rFonts w:cstheme="minorHAnsi"/>
        </w:rPr>
        <w:t>acquisi</w:t>
      </w:r>
      <w:r w:rsidR="00371568" w:rsidRPr="00276982">
        <w:rPr>
          <w:rFonts w:cstheme="minorHAnsi"/>
        </w:rPr>
        <w:t>r</w:t>
      </w:r>
      <w:r w:rsidRPr="00276982">
        <w:rPr>
          <w:rFonts w:cstheme="minorHAnsi"/>
        </w:rPr>
        <w:t>e le necessarie dichiarazioni ai sensi del D.P.R. 445/2000 da parte dei destinatari finali, di non essere in difficoltà (ai sensi dell'articolo 2, punto 18 del GBER)</w:t>
      </w:r>
      <w:r w:rsidR="0041747A" w:rsidRPr="00276982">
        <w:rPr>
          <w:rFonts w:cstheme="minorHAnsi"/>
        </w:rPr>
        <w:t>;</w:t>
      </w:r>
    </w:p>
    <w:p w14:paraId="0DC6A43F" w14:textId="71C0E65A" w:rsidR="009417D8" w:rsidRPr="00276982" w:rsidRDefault="009417D8" w:rsidP="00276982">
      <w:pPr>
        <w:pStyle w:val="Paragrafoelenco"/>
        <w:numPr>
          <w:ilvl w:val="0"/>
          <w:numId w:val="42"/>
        </w:numPr>
        <w:spacing w:after="160" w:line="240" w:lineRule="auto"/>
        <w:jc w:val="both"/>
        <w:rPr>
          <w:rFonts w:cstheme="minorHAnsi"/>
        </w:rPr>
      </w:pPr>
      <w:r w:rsidRPr="00276982">
        <w:rPr>
          <w:rFonts w:cstheme="minorHAnsi"/>
        </w:rPr>
        <w:t>registra</w:t>
      </w:r>
      <w:r w:rsidR="008F43C3" w:rsidRPr="00276982">
        <w:rPr>
          <w:rFonts w:cstheme="minorHAnsi"/>
        </w:rPr>
        <w:t xml:space="preserve">re </w:t>
      </w:r>
      <w:r w:rsidRPr="00276982">
        <w:rPr>
          <w:rFonts w:cstheme="minorHAnsi"/>
        </w:rPr>
        <w:t xml:space="preserve">gli aiuti </w:t>
      </w:r>
      <w:r w:rsidR="00541377" w:rsidRPr="00276982">
        <w:rPr>
          <w:rFonts w:cstheme="minorHAnsi"/>
        </w:rPr>
        <w:t xml:space="preserve">indiretti </w:t>
      </w:r>
      <w:r w:rsidRPr="00276982">
        <w:rPr>
          <w:rFonts w:cstheme="minorHAnsi"/>
        </w:rPr>
        <w:t>concessi, ai sensi dell’articolo 9 del DM 115/2017;</w:t>
      </w:r>
    </w:p>
    <w:p w14:paraId="1897BC90" w14:textId="016806FA" w:rsidR="009417D8" w:rsidRPr="00276982" w:rsidRDefault="008F43C3" w:rsidP="00276982">
      <w:pPr>
        <w:pStyle w:val="Paragrafoelenco"/>
        <w:numPr>
          <w:ilvl w:val="0"/>
          <w:numId w:val="42"/>
        </w:numPr>
        <w:spacing w:after="160" w:line="240" w:lineRule="auto"/>
        <w:jc w:val="both"/>
        <w:rPr>
          <w:rFonts w:cstheme="minorHAnsi"/>
        </w:rPr>
      </w:pPr>
      <w:r w:rsidRPr="00276982">
        <w:rPr>
          <w:rFonts w:cstheme="minorHAnsi"/>
        </w:rPr>
        <w:t xml:space="preserve">effettuare le </w:t>
      </w:r>
      <w:r w:rsidR="009417D8" w:rsidRPr="00276982">
        <w:rPr>
          <w:rFonts w:cstheme="minorHAnsi"/>
        </w:rPr>
        <w:t xml:space="preserve">verifiche propedeutiche alla concessione degli aiuti avvalendosi del supporto del Registro </w:t>
      </w:r>
      <w:r w:rsidR="004978CF" w:rsidRPr="00276982">
        <w:rPr>
          <w:rFonts w:cstheme="minorHAnsi"/>
        </w:rPr>
        <w:t>Nazionale Aiuti</w:t>
      </w:r>
      <w:r w:rsidR="009417D8" w:rsidRPr="00276982">
        <w:rPr>
          <w:rFonts w:cstheme="minorHAnsi"/>
        </w:rPr>
        <w:t>, come previsto dall’articolo 13 del DM 115/2017;</w:t>
      </w:r>
    </w:p>
    <w:p w14:paraId="0BB948EC" w14:textId="33BE6AA7" w:rsidR="0041747A" w:rsidRPr="00276982" w:rsidRDefault="009417D8" w:rsidP="00276982">
      <w:pPr>
        <w:pStyle w:val="Paragrafoelenco"/>
        <w:numPr>
          <w:ilvl w:val="0"/>
          <w:numId w:val="42"/>
        </w:numPr>
        <w:spacing w:after="160" w:line="240" w:lineRule="auto"/>
        <w:jc w:val="both"/>
        <w:rPr>
          <w:rFonts w:cstheme="minorHAnsi"/>
        </w:rPr>
      </w:pPr>
      <w:r w:rsidRPr="00276982">
        <w:rPr>
          <w:rFonts w:cstheme="minorHAnsi"/>
        </w:rPr>
        <w:t>acqui</w:t>
      </w:r>
      <w:r w:rsidR="0041747A" w:rsidRPr="00276982">
        <w:rPr>
          <w:rFonts w:cstheme="minorHAnsi"/>
        </w:rPr>
        <w:t xml:space="preserve">sire </w:t>
      </w:r>
      <w:r w:rsidRPr="00276982">
        <w:rPr>
          <w:rFonts w:cstheme="minorHAnsi"/>
        </w:rPr>
        <w:t>le visure Deggendorf, come previsto dall’articolo 15 del DM 115/2017</w:t>
      </w:r>
      <w:r w:rsidR="007E0649" w:rsidRPr="00276982">
        <w:rPr>
          <w:rFonts w:cstheme="minorHAnsi"/>
        </w:rPr>
        <w:t xml:space="preserve">, al fine di verificare che i destinatari finali </w:t>
      </w:r>
      <w:r w:rsidR="00B958F1" w:rsidRPr="00276982">
        <w:rPr>
          <w:rFonts w:cstheme="minorHAnsi"/>
        </w:rPr>
        <w:t xml:space="preserve">degli aiuti indiretti </w:t>
      </w:r>
      <w:r w:rsidR="007E0649" w:rsidRPr="00276982">
        <w:rPr>
          <w:rFonts w:cstheme="minorHAnsi"/>
        </w:rPr>
        <w:t>non siano stati destinatari di ingiunzioni di recupero pendente per effetto di una decisione di recupero, in quanto hanno ricevuto e successivamente non rimborsato o non depositato in un conto bloccato aiuti che lo Stato è tenuto a recuperare in esecuzione di una decisione di recupero</w:t>
      </w:r>
      <w:r w:rsidRPr="00276982">
        <w:rPr>
          <w:rFonts w:cstheme="minorHAnsi"/>
        </w:rPr>
        <w:t>;</w:t>
      </w:r>
    </w:p>
    <w:p w14:paraId="0A190323" w14:textId="6B16AEED" w:rsidR="009417D8" w:rsidRPr="00276982" w:rsidRDefault="009417D8" w:rsidP="00276982">
      <w:pPr>
        <w:pStyle w:val="Paragrafoelenco"/>
        <w:numPr>
          <w:ilvl w:val="0"/>
          <w:numId w:val="42"/>
        </w:numPr>
        <w:spacing w:after="160" w:line="240" w:lineRule="auto"/>
        <w:jc w:val="both"/>
        <w:rPr>
          <w:rFonts w:cstheme="minorHAnsi"/>
        </w:rPr>
      </w:pPr>
      <w:r w:rsidRPr="00276982">
        <w:rPr>
          <w:rFonts w:cstheme="minorHAnsi"/>
        </w:rPr>
        <w:t>assolv</w:t>
      </w:r>
      <w:r w:rsidR="0041747A" w:rsidRPr="00276982">
        <w:rPr>
          <w:rFonts w:cstheme="minorHAnsi"/>
        </w:rPr>
        <w:t>ere a</w:t>
      </w:r>
      <w:r w:rsidRPr="00276982">
        <w:rPr>
          <w:rFonts w:cstheme="minorHAnsi"/>
        </w:rPr>
        <w:t xml:space="preserve">gli obblighi di pubblicazione </w:t>
      </w:r>
      <w:r w:rsidR="00B958F1" w:rsidRPr="00276982">
        <w:rPr>
          <w:rFonts w:cstheme="minorHAnsi"/>
        </w:rPr>
        <w:t xml:space="preserve">delle informazioni </w:t>
      </w:r>
      <w:r w:rsidRPr="00276982">
        <w:rPr>
          <w:rFonts w:cstheme="minorHAnsi"/>
        </w:rPr>
        <w:t>di cui agli artt. 26 e 27 del D.lgs. n. 33/2013</w:t>
      </w:r>
      <w:r w:rsidR="0041747A" w:rsidRPr="00276982">
        <w:rPr>
          <w:rFonts w:cstheme="minorHAnsi"/>
        </w:rPr>
        <w:t>;</w:t>
      </w:r>
    </w:p>
    <w:p w14:paraId="349431B9" w14:textId="3800D906" w:rsidR="00ED48F5" w:rsidRPr="00276982" w:rsidRDefault="006D61B9" w:rsidP="00276982">
      <w:pPr>
        <w:pStyle w:val="Paragrafoelenco"/>
        <w:numPr>
          <w:ilvl w:val="0"/>
          <w:numId w:val="36"/>
        </w:numPr>
        <w:spacing w:after="160" w:line="240" w:lineRule="auto"/>
        <w:jc w:val="both"/>
        <w:rPr>
          <w:rFonts w:cstheme="minorHAnsi"/>
        </w:rPr>
      </w:pPr>
      <w:r w:rsidRPr="00276982">
        <w:rPr>
          <w:rFonts w:cstheme="minorHAnsi"/>
        </w:rPr>
        <w:t>per i</w:t>
      </w:r>
      <w:r w:rsidR="00841875" w:rsidRPr="00276982">
        <w:rPr>
          <w:rFonts w:cstheme="minorHAnsi"/>
        </w:rPr>
        <w:t xml:space="preserve"> beneficiari che attuano attività progettuali nei territori piemontesi o valdostani del Programma,</w:t>
      </w:r>
      <w:r w:rsidR="00ED48F5" w:rsidRPr="00276982">
        <w:rPr>
          <w:rFonts w:cstheme="minorHAnsi"/>
        </w:rPr>
        <w:t xml:space="preserve"> </w:t>
      </w:r>
      <w:r w:rsidR="00E86673" w:rsidRPr="00276982">
        <w:rPr>
          <w:rFonts w:cstheme="minorHAnsi"/>
        </w:rPr>
        <w:t>affidare ad un</w:t>
      </w:r>
      <w:r w:rsidR="00ED48F5" w:rsidRPr="00276982">
        <w:rPr>
          <w:rFonts w:cstheme="minorHAnsi"/>
        </w:rPr>
        <w:t xml:space="preserve"> controllore</w:t>
      </w:r>
      <w:r w:rsidR="007552F0" w:rsidRPr="00276982">
        <w:rPr>
          <w:rFonts w:cstheme="minorHAnsi"/>
        </w:rPr>
        <w:t>, esterno ed indipendente,</w:t>
      </w:r>
      <w:r w:rsidR="00E86673" w:rsidRPr="00276982">
        <w:rPr>
          <w:rFonts w:cstheme="minorHAnsi"/>
        </w:rPr>
        <w:t xml:space="preserve"> l’incarico di</w:t>
      </w:r>
      <w:r w:rsidR="00A8093C" w:rsidRPr="00276982">
        <w:rPr>
          <w:rFonts w:cstheme="minorHAnsi"/>
        </w:rPr>
        <w:t xml:space="preserve"> effettuare le verifiche di gestione </w:t>
      </w:r>
      <w:r w:rsidR="00ED48F5" w:rsidRPr="00276982">
        <w:rPr>
          <w:rFonts w:cstheme="minorHAnsi"/>
        </w:rPr>
        <w:lastRenderedPageBreak/>
        <w:t xml:space="preserve">sulle proprie </w:t>
      </w:r>
      <w:r w:rsidR="00A8093C" w:rsidRPr="00276982">
        <w:rPr>
          <w:rFonts w:cstheme="minorHAnsi"/>
        </w:rPr>
        <w:t xml:space="preserve">spese </w:t>
      </w:r>
      <w:r w:rsidR="00ED48F5" w:rsidRPr="00276982">
        <w:rPr>
          <w:rFonts w:cstheme="minorHAnsi"/>
        </w:rPr>
        <w:t>rendiconta</w:t>
      </w:r>
      <w:r w:rsidR="00A8093C" w:rsidRPr="00276982">
        <w:rPr>
          <w:rFonts w:cstheme="minorHAnsi"/>
        </w:rPr>
        <w:t>te</w:t>
      </w:r>
      <w:r w:rsidR="00ED48F5" w:rsidRPr="00276982">
        <w:rPr>
          <w:rFonts w:cstheme="minorHAnsi"/>
        </w:rPr>
        <w:t xml:space="preserve">, </w:t>
      </w:r>
      <w:r w:rsidRPr="00276982">
        <w:rPr>
          <w:rFonts w:cstheme="minorHAnsi"/>
        </w:rPr>
        <w:t>attenendosi, nella scelta dell’incaricato, al</w:t>
      </w:r>
      <w:r w:rsidR="00A8093C" w:rsidRPr="00276982">
        <w:rPr>
          <w:rFonts w:cstheme="minorHAnsi"/>
        </w:rPr>
        <w:t xml:space="preserve">le indicazioni fornite dalle </w:t>
      </w:r>
      <w:r w:rsidR="001A21D0" w:rsidRPr="00276982">
        <w:rPr>
          <w:rFonts w:cstheme="minorHAnsi"/>
        </w:rPr>
        <w:t xml:space="preserve">Autorità </w:t>
      </w:r>
      <w:r w:rsidR="00A8093C" w:rsidRPr="00276982">
        <w:rPr>
          <w:rFonts w:cstheme="minorHAnsi"/>
        </w:rPr>
        <w:t>del</w:t>
      </w:r>
      <w:r w:rsidR="00ED48F5" w:rsidRPr="00276982">
        <w:rPr>
          <w:rFonts w:cstheme="minorHAnsi"/>
        </w:rPr>
        <w:t xml:space="preserve"> Programma; </w:t>
      </w:r>
    </w:p>
    <w:p w14:paraId="3A14ECD9" w14:textId="4697F7DD" w:rsidR="00ED48F5" w:rsidRPr="00276982" w:rsidRDefault="00ED48F5" w:rsidP="00276982">
      <w:pPr>
        <w:pStyle w:val="Paragrafoelenco"/>
        <w:numPr>
          <w:ilvl w:val="0"/>
          <w:numId w:val="36"/>
        </w:numPr>
        <w:spacing w:after="160" w:line="240" w:lineRule="auto"/>
        <w:jc w:val="both"/>
        <w:rPr>
          <w:rFonts w:cstheme="minorHAnsi"/>
        </w:rPr>
      </w:pPr>
      <w:r w:rsidRPr="00276982">
        <w:rPr>
          <w:rFonts w:cstheme="minorHAnsi"/>
        </w:rPr>
        <w:t xml:space="preserve">assicurare il mantenimento della proprietà e della destinazione d’uso ai fini progettuali dei beni non strumentali che costituiscono un output di progetto e per i quali si chiede il riconoscimento dell’intero costo, per un periodo di 5 anni </w:t>
      </w:r>
      <w:r w:rsidR="000F0208" w:rsidRPr="00276982">
        <w:rPr>
          <w:rFonts w:cstheme="minorHAnsi"/>
        </w:rPr>
        <w:t xml:space="preserve">- </w:t>
      </w:r>
      <w:r w:rsidRPr="00276982">
        <w:rPr>
          <w:rFonts w:cstheme="minorHAnsi"/>
        </w:rPr>
        <w:t>3 per le PMI</w:t>
      </w:r>
      <w:r w:rsidR="000F0208" w:rsidRPr="00276982">
        <w:rPr>
          <w:rFonts w:cstheme="minorHAnsi"/>
        </w:rPr>
        <w:t xml:space="preserve"> -</w:t>
      </w:r>
      <w:r w:rsidRPr="00276982">
        <w:rPr>
          <w:rFonts w:cstheme="minorHAnsi"/>
        </w:rPr>
        <w:t xml:space="preserve"> dal pagamento del saldo del progetto; </w:t>
      </w:r>
    </w:p>
    <w:p w14:paraId="4FCF15E0" w14:textId="62D525C5" w:rsidR="00ED48F5" w:rsidRPr="00276982" w:rsidRDefault="00ED48F5" w:rsidP="00276982">
      <w:pPr>
        <w:pStyle w:val="Paragrafoelenco"/>
        <w:numPr>
          <w:ilvl w:val="0"/>
          <w:numId w:val="36"/>
        </w:numPr>
        <w:spacing w:after="160" w:line="240" w:lineRule="auto"/>
        <w:jc w:val="both"/>
        <w:rPr>
          <w:rFonts w:cstheme="minorHAnsi"/>
        </w:rPr>
      </w:pPr>
      <w:r w:rsidRPr="00276982">
        <w:rPr>
          <w:rFonts w:cstheme="minorHAnsi"/>
        </w:rPr>
        <w:t xml:space="preserve">assicurare che </w:t>
      </w:r>
      <w:r w:rsidR="000F0208" w:rsidRPr="00276982">
        <w:rPr>
          <w:rFonts w:cstheme="minorHAnsi"/>
        </w:rPr>
        <w:t xml:space="preserve">gli </w:t>
      </w:r>
      <w:r w:rsidRPr="00276982">
        <w:rPr>
          <w:rFonts w:cstheme="minorHAnsi"/>
        </w:rPr>
        <w:t xml:space="preserve">immobili o aree oggetto di </w:t>
      </w:r>
      <w:r w:rsidRPr="00276982">
        <w:rPr>
          <w:rFonts w:cstheme="minorHAnsi"/>
          <w:lang w:val="it-CH"/>
        </w:rPr>
        <w:t>interventi specializzati che comportino la costruzione, il recupero o la ristrutturazione di infrastrutture ed edifici</w:t>
      </w:r>
      <w:r w:rsidRPr="00276982">
        <w:rPr>
          <w:rFonts w:cstheme="minorHAnsi"/>
        </w:rPr>
        <w:t xml:space="preserve"> quali output del progetto siano di proprietà del beneficiario o siano in disponibilità al medesimo al momento dell’avvio del progetto e per un periodo adeguato agli scopi del progetto, comunque non inferiore ai 5 anni successivi al pagamento del saldo, garantendo che, qualora durante tale quinquennio si verificasse un cambio di proprietà, ciò non procurerà un vantaggio indebito al beneficiario e/o ad altri soggetti interessati</w:t>
      </w:r>
      <w:r w:rsidR="00180827" w:rsidRPr="00276982">
        <w:rPr>
          <w:rFonts w:cstheme="minorHAnsi"/>
        </w:rPr>
        <w:t>;</w:t>
      </w:r>
    </w:p>
    <w:p w14:paraId="5687126F" w14:textId="03C429A0" w:rsidR="00ED48F5" w:rsidRPr="00276982" w:rsidRDefault="00ED48F5" w:rsidP="00276982">
      <w:pPr>
        <w:pStyle w:val="Paragrafoelenco"/>
        <w:numPr>
          <w:ilvl w:val="0"/>
          <w:numId w:val="36"/>
        </w:numPr>
        <w:spacing w:after="160" w:line="240" w:lineRule="auto"/>
        <w:jc w:val="both"/>
        <w:rPr>
          <w:rFonts w:cstheme="minorHAnsi"/>
        </w:rPr>
      </w:pPr>
      <w:r w:rsidRPr="00276982">
        <w:rPr>
          <w:rFonts w:cstheme="minorHAnsi"/>
          <w:color w:val="000000"/>
          <w:kern w:val="0"/>
        </w:rPr>
        <w:t xml:space="preserve">partecipare alle attività informative e formative organizzate </w:t>
      </w:r>
      <w:r w:rsidR="00180827" w:rsidRPr="00276982">
        <w:rPr>
          <w:rFonts w:cstheme="minorHAnsi"/>
          <w:color w:val="000000"/>
          <w:kern w:val="0"/>
        </w:rPr>
        <w:t>dal</w:t>
      </w:r>
      <w:r w:rsidRPr="00276982">
        <w:rPr>
          <w:rFonts w:cstheme="minorHAnsi"/>
          <w:color w:val="000000"/>
          <w:kern w:val="0"/>
        </w:rPr>
        <w:t xml:space="preserve"> Programma per aumentare le competenze in materia di gestione de</w:t>
      </w:r>
      <w:r w:rsidR="00180827" w:rsidRPr="00276982">
        <w:rPr>
          <w:rFonts w:cstheme="minorHAnsi"/>
          <w:color w:val="000000"/>
          <w:kern w:val="0"/>
        </w:rPr>
        <w:t>l</w:t>
      </w:r>
      <w:r w:rsidRPr="00276982">
        <w:rPr>
          <w:rFonts w:cstheme="minorHAnsi"/>
          <w:color w:val="000000"/>
          <w:kern w:val="0"/>
        </w:rPr>
        <w:t xml:space="preserve"> progett</w:t>
      </w:r>
      <w:r w:rsidR="00180827" w:rsidRPr="00276982">
        <w:rPr>
          <w:rFonts w:cstheme="minorHAnsi"/>
          <w:color w:val="000000"/>
          <w:kern w:val="0"/>
        </w:rPr>
        <w:t>o</w:t>
      </w:r>
      <w:r w:rsidR="00CE0551" w:rsidRPr="00276982">
        <w:rPr>
          <w:rFonts w:cstheme="minorHAnsi"/>
          <w:color w:val="000000"/>
          <w:kern w:val="0"/>
        </w:rPr>
        <w:t xml:space="preserve"> e favorire lo sviluppo di sinergie tra progetti</w:t>
      </w:r>
      <w:r w:rsidRPr="00276982">
        <w:rPr>
          <w:rFonts w:cstheme="minorHAnsi"/>
          <w:color w:val="000000"/>
          <w:kern w:val="0"/>
        </w:rPr>
        <w:t>;</w:t>
      </w:r>
    </w:p>
    <w:p w14:paraId="16DB00EC" w14:textId="6BF479F7" w:rsidR="00ED48F5" w:rsidRPr="00276982" w:rsidRDefault="00ED48F5" w:rsidP="00276982">
      <w:pPr>
        <w:pStyle w:val="Paragrafoelenco"/>
        <w:numPr>
          <w:ilvl w:val="0"/>
          <w:numId w:val="36"/>
        </w:numPr>
        <w:spacing w:after="160" w:line="240" w:lineRule="auto"/>
        <w:jc w:val="both"/>
        <w:rPr>
          <w:rFonts w:cstheme="minorHAnsi"/>
          <w:color w:val="000000"/>
          <w:kern w:val="0"/>
        </w:rPr>
      </w:pPr>
      <w:r w:rsidRPr="00276982">
        <w:rPr>
          <w:rFonts w:cstheme="minorHAnsi"/>
          <w:color w:val="000000"/>
          <w:kern w:val="0"/>
        </w:rPr>
        <w:t xml:space="preserve">collaborare con </w:t>
      </w:r>
      <w:r w:rsidR="002811A9" w:rsidRPr="00276982">
        <w:rPr>
          <w:rFonts w:cstheme="minorHAnsi"/>
          <w:color w:val="000000"/>
          <w:kern w:val="0"/>
        </w:rPr>
        <w:t xml:space="preserve">le Autorità e gli organismi </w:t>
      </w:r>
      <w:r w:rsidRPr="00276982">
        <w:rPr>
          <w:rFonts w:cstheme="minorHAnsi"/>
          <w:color w:val="000000"/>
          <w:kern w:val="0"/>
        </w:rPr>
        <w:t>del Programma nelle attività di informazione, comunicazione e valutazione;</w:t>
      </w:r>
    </w:p>
    <w:p w14:paraId="6CD3150A" w14:textId="77777777" w:rsidR="00F8313A" w:rsidRPr="00276982" w:rsidRDefault="00ED48F5" w:rsidP="00276982">
      <w:pPr>
        <w:pStyle w:val="Paragrafoelenco"/>
        <w:numPr>
          <w:ilvl w:val="0"/>
          <w:numId w:val="36"/>
        </w:numPr>
        <w:spacing w:after="160" w:line="240" w:lineRule="auto"/>
        <w:jc w:val="both"/>
        <w:rPr>
          <w:rFonts w:cstheme="minorHAnsi"/>
        </w:rPr>
      </w:pPr>
      <w:r w:rsidRPr="00276982">
        <w:rPr>
          <w:rFonts w:cstheme="minorHAnsi"/>
        </w:rPr>
        <w:t xml:space="preserve">comunicare tempestivamente </w:t>
      </w:r>
      <w:r w:rsidR="002811A9" w:rsidRPr="00276982">
        <w:rPr>
          <w:rFonts w:cstheme="minorHAnsi"/>
        </w:rPr>
        <w:t>alle Autorità</w:t>
      </w:r>
      <w:r w:rsidRPr="00276982">
        <w:rPr>
          <w:rFonts w:cstheme="minorHAnsi"/>
        </w:rPr>
        <w:t xml:space="preserve"> del Programma le eventuali variazioni del rappresentante legale, del soggetto con potere di firma oppure delle coordinate del conto corrente bancario indicato al fine di assicurare la corretta tracciabilità finanziaria dei pagamenti</w:t>
      </w:r>
      <w:r w:rsidR="00F8313A" w:rsidRPr="00276982">
        <w:rPr>
          <w:rFonts w:cstheme="minorHAnsi"/>
        </w:rPr>
        <w:t>;</w:t>
      </w:r>
    </w:p>
    <w:p w14:paraId="7DED2065" w14:textId="2B0E6608" w:rsidR="00024636" w:rsidRPr="00276982" w:rsidRDefault="00944AFD" w:rsidP="00276982">
      <w:pPr>
        <w:pStyle w:val="Paragrafoelenco"/>
        <w:numPr>
          <w:ilvl w:val="0"/>
          <w:numId w:val="36"/>
        </w:numPr>
        <w:spacing w:after="160" w:line="240" w:lineRule="auto"/>
        <w:jc w:val="both"/>
        <w:rPr>
          <w:rFonts w:cstheme="minorHAnsi"/>
        </w:rPr>
      </w:pPr>
      <w:r w:rsidRPr="00276982">
        <w:rPr>
          <w:rFonts w:cstheme="minorHAnsi"/>
        </w:rPr>
        <w:t>assicurare la correttezza dei singoli documenti contabili prodotti dai soggetti attuatori nel caso di ricorso agli accordi tra amministrazioni aggiudicatrici;</w:t>
      </w:r>
    </w:p>
    <w:p w14:paraId="2C6403DB" w14:textId="17B61EEF" w:rsidR="00024636" w:rsidRPr="00276982" w:rsidRDefault="00944AFD" w:rsidP="00276982">
      <w:pPr>
        <w:pStyle w:val="Paragrafoelenco"/>
        <w:numPr>
          <w:ilvl w:val="0"/>
          <w:numId w:val="36"/>
        </w:numPr>
        <w:spacing w:after="160" w:line="240" w:lineRule="auto"/>
        <w:jc w:val="both"/>
        <w:rPr>
          <w:rFonts w:cstheme="minorHAnsi"/>
        </w:rPr>
      </w:pPr>
      <w:r w:rsidRPr="00276982">
        <w:rPr>
          <w:rFonts w:cstheme="minorHAnsi"/>
        </w:rPr>
        <w:t xml:space="preserve">rispettare i principi orizzontali dell’Unione </w:t>
      </w:r>
      <w:r w:rsidR="00A20577" w:rsidRPr="00276982">
        <w:rPr>
          <w:rFonts w:cstheme="minorHAnsi"/>
        </w:rPr>
        <w:t xml:space="preserve">Europea </w:t>
      </w:r>
      <w:r w:rsidR="00BA078E" w:rsidRPr="00276982">
        <w:rPr>
          <w:rFonts w:cstheme="minorHAnsi"/>
        </w:rPr>
        <w:t>nell’attuazione delle attività di progetto</w:t>
      </w:r>
      <w:r w:rsidRPr="00276982">
        <w:rPr>
          <w:rFonts w:cstheme="minorHAnsi"/>
        </w:rPr>
        <w:t>: pari opportunità, lotta alla discriminazione e sviluppo sostenibile;</w:t>
      </w:r>
    </w:p>
    <w:p w14:paraId="14B7AB27" w14:textId="25960513" w:rsidR="00944AFD" w:rsidRPr="00276982" w:rsidRDefault="00944AFD" w:rsidP="00276982">
      <w:pPr>
        <w:pStyle w:val="Paragrafoelenco"/>
        <w:numPr>
          <w:ilvl w:val="0"/>
          <w:numId w:val="36"/>
        </w:numPr>
        <w:spacing w:after="160" w:line="240" w:lineRule="auto"/>
        <w:jc w:val="both"/>
        <w:rPr>
          <w:rFonts w:cstheme="minorHAnsi"/>
        </w:rPr>
      </w:pPr>
      <w:r w:rsidRPr="00276982">
        <w:rPr>
          <w:rFonts w:cstheme="minorHAnsi"/>
        </w:rPr>
        <w:t xml:space="preserve">restituire al </w:t>
      </w:r>
      <w:r w:rsidR="00971DDE" w:rsidRPr="00276982">
        <w:rPr>
          <w:rFonts w:cstheme="minorHAnsi"/>
        </w:rPr>
        <w:t>C</w:t>
      </w:r>
      <w:r w:rsidRPr="00276982">
        <w:rPr>
          <w:rFonts w:cstheme="minorHAnsi"/>
        </w:rPr>
        <w:t xml:space="preserve">apofila del progetto la totalità o quota parte del contributo </w:t>
      </w:r>
      <w:r w:rsidR="00DA0A0F" w:rsidRPr="00276982">
        <w:rPr>
          <w:rFonts w:cstheme="minorHAnsi"/>
        </w:rPr>
        <w:t xml:space="preserve">pubblico </w:t>
      </w:r>
      <w:r w:rsidRPr="00276982">
        <w:rPr>
          <w:rFonts w:cstheme="minorHAnsi"/>
        </w:rPr>
        <w:t xml:space="preserve">indebitamente percepito a seguito dell’accertamento delle irregolarità da parte delle </w:t>
      </w:r>
      <w:r w:rsidR="00A20577" w:rsidRPr="00276982">
        <w:rPr>
          <w:rFonts w:cstheme="minorHAnsi"/>
        </w:rPr>
        <w:t xml:space="preserve">Autorità </w:t>
      </w:r>
      <w:r w:rsidRPr="00276982">
        <w:rPr>
          <w:rFonts w:cstheme="minorHAnsi"/>
        </w:rPr>
        <w:t>competenti</w:t>
      </w:r>
      <w:r w:rsidR="00024636" w:rsidRPr="00276982">
        <w:rPr>
          <w:rFonts w:cstheme="minorHAnsi"/>
        </w:rPr>
        <w:t>.</w:t>
      </w:r>
    </w:p>
    <w:p w14:paraId="7071FE63" w14:textId="77777777" w:rsidR="00412F6C" w:rsidRPr="00412F6C" w:rsidRDefault="00412F6C" w:rsidP="00412F6C">
      <w:pPr>
        <w:spacing w:line="240" w:lineRule="auto"/>
        <w:jc w:val="both"/>
        <w:rPr>
          <w:rFonts w:cstheme="minorHAnsi"/>
        </w:rPr>
      </w:pPr>
    </w:p>
    <w:p w14:paraId="0A9B6821" w14:textId="77777777" w:rsidR="00412F6C" w:rsidRPr="00412F6C" w:rsidRDefault="00412F6C" w:rsidP="00412F6C">
      <w:pPr>
        <w:spacing w:line="240" w:lineRule="auto"/>
        <w:jc w:val="both"/>
        <w:rPr>
          <w:rFonts w:cstheme="minorHAnsi"/>
        </w:rPr>
      </w:pPr>
    </w:p>
    <w:p w14:paraId="7BDC9653" w14:textId="77777777" w:rsidR="00944AFD" w:rsidRPr="00276982" w:rsidRDefault="00944AFD" w:rsidP="00276982">
      <w:pPr>
        <w:spacing w:line="240" w:lineRule="auto"/>
        <w:jc w:val="center"/>
        <w:rPr>
          <w:rFonts w:cstheme="minorHAnsi"/>
          <w:b/>
          <w:bCs/>
        </w:rPr>
      </w:pPr>
      <w:r w:rsidRPr="00276982">
        <w:rPr>
          <w:rFonts w:cstheme="minorHAnsi"/>
          <w:b/>
          <w:bCs/>
        </w:rPr>
        <w:t>ADEMPIMENTI DEL PARTENARIATO SVIZZERO</w:t>
      </w:r>
    </w:p>
    <w:p w14:paraId="436397EB" w14:textId="225EB150" w:rsidR="009709FA" w:rsidRPr="00276982" w:rsidRDefault="00944AFD" w:rsidP="00276982">
      <w:pPr>
        <w:spacing w:line="240" w:lineRule="auto"/>
        <w:jc w:val="center"/>
        <w:rPr>
          <w:rFonts w:cstheme="minorHAnsi"/>
          <w:b/>
          <w:bCs/>
        </w:rPr>
      </w:pPr>
      <w:r w:rsidRPr="00276982">
        <w:rPr>
          <w:rFonts w:cstheme="minorHAnsi"/>
          <w:b/>
          <w:bCs/>
        </w:rPr>
        <w:t xml:space="preserve">Articolo </w:t>
      </w:r>
      <w:r w:rsidR="00AF3E42" w:rsidRPr="00276982">
        <w:rPr>
          <w:rFonts w:cstheme="minorHAnsi"/>
          <w:b/>
          <w:bCs/>
        </w:rPr>
        <w:t>11</w:t>
      </w:r>
    </w:p>
    <w:p w14:paraId="681AA799" w14:textId="725E5582" w:rsidR="00944AFD" w:rsidRPr="00276982" w:rsidRDefault="00BD32E3" w:rsidP="00276982">
      <w:pPr>
        <w:spacing w:line="240" w:lineRule="auto"/>
        <w:jc w:val="center"/>
        <w:rPr>
          <w:rFonts w:cstheme="minorHAnsi"/>
          <w:b/>
          <w:bCs/>
        </w:rPr>
      </w:pPr>
      <w:r w:rsidRPr="00276982">
        <w:rPr>
          <w:rFonts w:cstheme="minorHAnsi"/>
          <w:b/>
          <w:bCs/>
        </w:rPr>
        <w:t>Impegn</w:t>
      </w:r>
      <w:r w:rsidR="00944AFD" w:rsidRPr="00276982">
        <w:rPr>
          <w:rFonts w:cstheme="minorHAnsi"/>
          <w:b/>
          <w:bCs/>
        </w:rPr>
        <w:t xml:space="preserve">i e responsabilità del </w:t>
      </w:r>
      <w:r w:rsidR="00083F58" w:rsidRPr="00276982">
        <w:rPr>
          <w:rFonts w:cstheme="minorHAnsi"/>
          <w:b/>
          <w:bCs/>
        </w:rPr>
        <w:t>Capofila</w:t>
      </w:r>
      <w:r w:rsidR="00944AFD" w:rsidRPr="00276982">
        <w:rPr>
          <w:rFonts w:cstheme="minorHAnsi"/>
          <w:b/>
          <w:bCs/>
        </w:rPr>
        <w:t xml:space="preserve"> svizzero</w:t>
      </w:r>
    </w:p>
    <w:p w14:paraId="15C36378" w14:textId="419D248A" w:rsidR="009709FA" w:rsidRPr="00276982" w:rsidRDefault="00AF3E42" w:rsidP="00276982">
      <w:pPr>
        <w:spacing w:line="240" w:lineRule="auto"/>
        <w:jc w:val="both"/>
        <w:rPr>
          <w:rFonts w:cstheme="minorHAnsi"/>
        </w:rPr>
      </w:pPr>
      <w:r w:rsidRPr="00276982">
        <w:rPr>
          <w:rFonts w:cstheme="minorHAnsi"/>
        </w:rPr>
        <w:t xml:space="preserve">1. </w:t>
      </w:r>
      <w:r w:rsidR="00944AFD" w:rsidRPr="00276982">
        <w:rPr>
          <w:rFonts w:cstheme="minorHAnsi"/>
        </w:rPr>
        <w:t xml:space="preserve">Il Capofila svizzero è il referente unico, per le attività svolte in territorio elvetico, nei confronti del </w:t>
      </w:r>
      <w:r w:rsidR="009709FA" w:rsidRPr="00276982">
        <w:rPr>
          <w:rFonts w:cstheme="minorHAnsi"/>
        </w:rPr>
        <w:t>C</w:t>
      </w:r>
      <w:r w:rsidR="00944AFD" w:rsidRPr="00276982">
        <w:rPr>
          <w:rFonts w:cstheme="minorHAnsi"/>
        </w:rPr>
        <w:t xml:space="preserve">apofila italiano di progetto, del delegato cantonale e della Coordinazione regionale Interreg. </w:t>
      </w:r>
    </w:p>
    <w:p w14:paraId="3A7D7B02" w14:textId="05ECA445" w:rsidR="009709FA" w:rsidRPr="00276982" w:rsidRDefault="00AF3E42" w:rsidP="00276982">
      <w:pPr>
        <w:spacing w:line="240" w:lineRule="auto"/>
        <w:jc w:val="both"/>
        <w:rPr>
          <w:rFonts w:cstheme="minorHAnsi"/>
        </w:rPr>
      </w:pPr>
      <w:r w:rsidRPr="00276982">
        <w:rPr>
          <w:rFonts w:cstheme="minorHAnsi"/>
        </w:rPr>
        <w:t xml:space="preserve">2. </w:t>
      </w:r>
      <w:r w:rsidR="00944AFD" w:rsidRPr="00276982">
        <w:rPr>
          <w:rFonts w:cstheme="minorHAnsi"/>
        </w:rPr>
        <w:t>Per gli aspetti relativi all’avanzamento delle azioni progettuali di competenza del partenariato elvetico il Capofila svizzero:</w:t>
      </w:r>
    </w:p>
    <w:p w14:paraId="2861B6E1" w14:textId="160DB175" w:rsidR="009709FA" w:rsidRPr="00276982" w:rsidRDefault="00944AFD" w:rsidP="00276982">
      <w:pPr>
        <w:pStyle w:val="Paragrafoelenco"/>
        <w:numPr>
          <w:ilvl w:val="1"/>
          <w:numId w:val="38"/>
        </w:numPr>
        <w:spacing w:after="160" w:line="240" w:lineRule="auto"/>
        <w:contextualSpacing w:val="0"/>
        <w:jc w:val="both"/>
        <w:rPr>
          <w:rFonts w:cstheme="minorHAnsi"/>
        </w:rPr>
      </w:pPr>
      <w:r w:rsidRPr="00276982">
        <w:rPr>
          <w:rFonts w:cstheme="minorHAnsi"/>
        </w:rPr>
        <w:t xml:space="preserve">garantisce che le spese dichiarate da tutti i beneficiari svizzeri, comprese le risorse messe a disposizione a titolo di autofinanziamento, siano state sostenute per l’attuazione del progetto e corrispondano alle attività concordate dal partenariato di progetto nel rispetto del </w:t>
      </w:r>
      <w:r w:rsidR="00AF3E42" w:rsidRPr="00276982">
        <w:rPr>
          <w:rFonts w:cstheme="minorHAnsi"/>
        </w:rPr>
        <w:t>c</w:t>
      </w:r>
      <w:r w:rsidRPr="00276982">
        <w:rPr>
          <w:rFonts w:cstheme="minorHAnsi"/>
        </w:rPr>
        <w:t>ronoprogramma;</w:t>
      </w:r>
    </w:p>
    <w:p w14:paraId="6415CECE" w14:textId="0B933372" w:rsidR="009709FA" w:rsidRPr="00276982" w:rsidRDefault="00944AFD" w:rsidP="00276982">
      <w:pPr>
        <w:pStyle w:val="Paragrafoelenco"/>
        <w:numPr>
          <w:ilvl w:val="1"/>
          <w:numId w:val="38"/>
        </w:numPr>
        <w:spacing w:after="160" w:line="240" w:lineRule="auto"/>
        <w:contextualSpacing w:val="0"/>
        <w:jc w:val="both"/>
        <w:rPr>
          <w:rFonts w:cstheme="minorHAnsi"/>
        </w:rPr>
      </w:pPr>
      <w:r w:rsidRPr="00276982">
        <w:rPr>
          <w:rFonts w:cstheme="minorHAnsi"/>
        </w:rPr>
        <w:t xml:space="preserve">fornisce al </w:t>
      </w:r>
      <w:r w:rsidR="009709FA" w:rsidRPr="00276982">
        <w:rPr>
          <w:rFonts w:cstheme="minorHAnsi"/>
        </w:rPr>
        <w:t>C</w:t>
      </w:r>
      <w:r w:rsidRPr="00276982">
        <w:rPr>
          <w:rFonts w:cstheme="minorHAnsi"/>
        </w:rPr>
        <w:t xml:space="preserve">apofila </w:t>
      </w:r>
      <w:r w:rsidR="00AF3E42" w:rsidRPr="00276982">
        <w:rPr>
          <w:rFonts w:cstheme="minorHAnsi"/>
        </w:rPr>
        <w:t>italiano</w:t>
      </w:r>
      <w:r w:rsidRPr="00276982">
        <w:rPr>
          <w:rFonts w:cstheme="minorHAnsi"/>
        </w:rPr>
        <w:t>, al delegato cantonale e alla Coordinazione regionale Interreg i dati per l’elaborazione di tutta la reportistica del Programma;</w:t>
      </w:r>
    </w:p>
    <w:p w14:paraId="29AE9487" w14:textId="73203516" w:rsidR="009709FA" w:rsidRPr="00276982" w:rsidRDefault="00944AFD" w:rsidP="00276982">
      <w:pPr>
        <w:pStyle w:val="Paragrafoelenco"/>
        <w:numPr>
          <w:ilvl w:val="1"/>
          <w:numId w:val="38"/>
        </w:numPr>
        <w:spacing w:after="160" w:line="240" w:lineRule="auto"/>
        <w:contextualSpacing w:val="0"/>
        <w:jc w:val="both"/>
        <w:rPr>
          <w:rFonts w:cstheme="minorHAnsi"/>
        </w:rPr>
      </w:pPr>
      <w:r w:rsidRPr="00276982">
        <w:rPr>
          <w:rFonts w:cstheme="minorHAnsi"/>
        </w:rPr>
        <w:t xml:space="preserve">informa tempestivamente il </w:t>
      </w:r>
      <w:r w:rsidR="009709FA" w:rsidRPr="00276982">
        <w:rPr>
          <w:rFonts w:cstheme="minorHAnsi"/>
        </w:rPr>
        <w:t>C</w:t>
      </w:r>
      <w:r w:rsidRPr="00276982">
        <w:rPr>
          <w:rFonts w:cstheme="minorHAnsi"/>
        </w:rPr>
        <w:t xml:space="preserve">apofila </w:t>
      </w:r>
      <w:r w:rsidR="00AF3E42" w:rsidRPr="00276982">
        <w:rPr>
          <w:rFonts w:cstheme="minorHAnsi"/>
        </w:rPr>
        <w:t>italiano</w:t>
      </w:r>
      <w:r w:rsidRPr="00276982">
        <w:rPr>
          <w:rFonts w:cstheme="minorHAnsi"/>
        </w:rPr>
        <w:t xml:space="preserve">, il delegato cantonale e la Coordinazione regionale Interreg di eventuali criticità verificatesi durante l’attuazione del progetto; </w:t>
      </w:r>
    </w:p>
    <w:p w14:paraId="22BE1273" w14:textId="5112FEE7" w:rsidR="00944AFD" w:rsidRPr="00276982" w:rsidRDefault="00944AFD" w:rsidP="00276982">
      <w:pPr>
        <w:pStyle w:val="Paragrafoelenco"/>
        <w:numPr>
          <w:ilvl w:val="1"/>
          <w:numId w:val="38"/>
        </w:numPr>
        <w:spacing w:after="160" w:line="240" w:lineRule="auto"/>
        <w:contextualSpacing w:val="0"/>
        <w:jc w:val="both"/>
        <w:rPr>
          <w:rFonts w:cstheme="minorHAnsi"/>
        </w:rPr>
      </w:pPr>
      <w:r w:rsidRPr="00276982">
        <w:rPr>
          <w:rFonts w:cstheme="minorHAnsi"/>
        </w:rPr>
        <w:t>fornisce al</w:t>
      </w:r>
      <w:r w:rsidR="009709FA" w:rsidRPr="00276982">
        <w:rPr>
          <w:rFonts w:cstheme="minorHAnsi"/>
        </w:rPr>
        <w:t xml:space="preserve"> C</w:t>
      </w:r>
      <w:r w:rsidRPr="00276982">
        <w:rPr>
          <w:rFonts w:cstheme="minorHAnsi"/>
        </w:rPr>
        <w:t>apofila</w:t>
      </w:r>
      <w:r w:rsidR="009709FA" w:rsidRPr="00276982">
        <w:rPr>
          <w:rFonts w:cstheme="minorHAnsi"/>
        </w:rPr>
        <w:t xml:space="preserve"> italiano</w:t>
      </w:r>
      <w:r w:rsidRPr="00276982">
        <w:rPr>
          <w:rFonts w:cstheme="minorHAnsi"/>
        </w:rPr>
        <w:t xml:space="preserve">, al delegato cantonale e alla Coordinazione regionale Interreg tutte le informazioni necessarie al fine di </w:t>
      </w:r>
      <w:r w:rsidR="00AF3E42" w:rsidRPr="00276982">
        <w:rPr>
          <w:rFonts w:cstheme="minorHAnsi"/>
        </w:rPr>
        <w:t>riscontrare le</w:t>
      </w:r>
      <w:r w:rsidRPr="00276982">
        <w:rPr>
          <w:rFonts w:cstheme="minorHAnsi"/>
        </w:rPr>
        <w:t xml:space="preserve"> richieste dell</w:t>
      </w:r>
      <w:r w:rsidR="00AF3E42" w:rsidRPr="00276982">
        <w:rPr>
          <w:rFonts w:cstheme="minorHAnsi"/>
        </w:rPr>
        <w:t>e Autorità del Programma.</w:t>
      </w:r>
      <w:r w:rsidRPr="00276982">
        <w:rPr>
          <w:rFonts w:cstheme="minorHAnsi"/>
        </w:rPr>
        <w:t xml:space="preserve"> </w:t>
      </w:r>
    </w:p>
    <w:p w14:paraId="70D69580" w14:textId="76920805" w:rsidR="00944AFD" w:rsidRPr="00276982" w:rsidRDefault="00AF3E42" w:rsidP="00276982">
      <w:pPr>
        <w:spacing w:line="240" w:lineRule="auto"/>
        <w:jc w:val="both"/>
        <w:rPr>
          <w:rFonts w:cstheme="minorHAnsi"/>
        </w:rPr>
      </w:pPr>
      <w:r w:rsidRPr="00276982">
        <w:rPr>
          <w:rFonts w:cstheme="minorHAnsi"/>
        </w:rPr>
        <w:t xml:space="preserve">3. </w:t>
      </w:r>
      <w:r w:rsidR="00944AFD" w:rsidRPr="00276982">
        <w:rPr>
          <w:rFonts w:cstheme="minorHAnsi"/>
        </w:rPr>
        <w:t>Per gli aspetti finanziari e contabili relativi ai finanziamenti svizzeri, il Capofila svizzero:</w:t>
      </w:r>
    </w:p>
    <w:p w14:paraId="73323387" w14:textId="0B90DEBE" w:rsidR="00944AFD" w:rsidRPr="00276982" w:rsidRDefault="00944AFD" w:rsidP="00276982">
      <w:pPr>
        <w:pStyle w:val="Paragrafoelenco"/>
        <w:numPr>
          <w:ilvl w:val="1"/>
          <w:numId w:val="39"/>
        </w:numPr>
        <w:spacing w:after="160" w:line="240" w:lineRule="auto"/>
        <w:contextualSpacing w:val="0"/>
        <w:jc w:val="both"/>
        <w:rPr>
          <w:rFonts w:cstheme="minorHAnsi"/>
        </w:rPr>
      </w:pPr>
      <w:r w:rsidRPr="00276982">
        <w:rPr>
          <w:rFonts w:cstheme="minorHAnsi"/>
        </w:rPr>
        <w:t xml:space="preserve">garantisce la corretta gestione dei fondi stanziati per la parte svizzera del progetto, comprese le risorse messe a disposizione a titolo di autofinanziamento, nel rispetto delle condizioni stabilite dalla </w:t>
      </w:r>
      <w:r w:rsidRPr="00276982">
        <w:rPr>
          <w:rFonts w:cstheme="minorHAnsi"/>
        </w:rPr>
        <w:lastRenderedPageBreak/>
        <w:t xml:space="preserve">Decisione di aiuto, emanata </w:t>
      </w:r>
      <w:r w:rsidR="009F1A42" w:rsidRPr="00276982">
        <w:rPr>
          <w:rFonts w:cstheme="minorHAnsi"/>
        </w:rPr>
        <w:t>dai Cantoni</w:t>
      </w:r>
      <w:r w:rsidRPr="00276982">
        <w:rPr>
          <w:rFonts w:cstheme="minorHAnsi"/>
        </w:rPr>
        <w:t xml:space="preserve"> e dalla Coordinazione regionale Interreg, e dei criteri generali di ammissibilità delle spese;</w:t>
      </w:r>
    </w:p>
    <w:p w14:paraId="67EFAEC3" w14:textId="7E8A2C6D" w:rsidR="00944AFD" w:rsidRPr="00276982" w:rsidRDefault="00944AFD" w:rsidP="00276982">
      <w:pPr>
        <w:pStyle w:val="Paragrafoelenco"/>
        <w:numPr>
          <w:ilvl w:val="1"/>
          <w:numId w:val="39"/>
        </w:numPr>
        <w:spacing w:after="160" w:line="240" w:lineRule="auto"/>
        <w:contextualSpacing w:val="0"/>
        <w:jc w:val="both"/>
        <w:rPr>
          <w:rFonts w:cstheme="minorHAnsi"/>
        </w:rPr>
      </w:pPr>
      <w:r w:rsidRPr="00276982">
        <w:rPr>
          <w:rFonts w:cstheme="minorHAnsi"/>
        </w:rPr>
        <w:t xml:space="preserve">compila i moduli ufficiali </w:t>
      </w:r>
      <w:r w:rsidR="009F1A42" w:rsidRPr="00276982">
        <w:rPr>
          <w:rFonts w:cstheme="minorHAnsi"/>
        </w:rPr>
        <w:t>del Programma</w:t>
      </w:r>
      <w:r w:rsidRPr="00276982">
        <w:rPr>
          <w:rFonts w:cstheme="minorHAnsi"/>
        </w:rPr>
        <w:t xml:space="preserve"> per le richieste di rimborso delle spese sostenute (rimborsi intermedi e saldo);</w:t>
      </w:r>
    </w:p>
    <w:p w14:paraId="71105E41" w14:textId="77777777" w:rsidR="00944AFD" w:rsidRPr="00276982" w:rsidRDefault="00944AFD" w:rsidP="00276982">
      <w:pPr>
        <w:pStyle w:val="Paragrafoelenco"/>
        <w:numPr>
          <w:ilvl w:val="1"/>
          <w:numId w:val="39"/>
        </w:numPr>
        <w:spacing w:after="160" w:line="240" w:lineRule="auto"/>
        <w:contextualSpacing w:val="0"/>
        <w:jc w:val="both"/>
        <w:rPr>
          <w:rFonts w:cstheme="minorHAnsi"/>
        </w:rPr>
      </w:pPr>
      <w:r w:rsidRPr="00276982">
        <w:rPr>
          <w:rFonts w:cstheme="minorHAnsi"/>
        </w:rPr>
        <w:t>inoltra al delegato cantonale in doppia copia la richiesta di liquidazione entro 3 mesi dalla data di chiusura del progetto indicata sulla Decisione di Aiuto;</w:t>
      </w:r>
    </w:p>
    <w:p w14:paraId="1BFCE7A4" w14:textId="1B9B3669" w:rsidR="00944AFD" w:rsidRPr="00276982" w:rsidRDefault="00944AFD" w:rsidP="00276982">
      <w:pPr>
        <w:pStyle w:val="Paragrafoelenco"/>
        <w:numPr>
          <w:ilvl w:val="1"/>
          <w:numId w:val="39"/>
        </w:numPr>
        <w:spacing w:after="160" w:line="240" w:lineRule="auto"/>
        <w:contextualSpacing w:val="0"/>
        <w:jc w:val="both"/>
        <w:rPr>
          <w:rFonts w:cstheme="minorHAnsi"/>
        </w:rPr>
      </w:pPr>
      <w:r w:rsidRPr="00276982">
        <w:rPr>
          <w:rFonts w:cstheme="minorHAnsi"/>
        </w:rPr>
        <w:t>garantisce il versamento dei contributi concessi agli altri beneficiari svizzeri secondo quanto indicato, senza dedurre o trattenere alcun importo né addebitare oneri specifici o di altro genere</w:t>
      </w:r>
      <w:r w:rsidR="00C13CCB" w:rsidRPr="00276982">
        <w:rPr>
          <w:rFonts w:cstheme="minorHAnsi"/>
        </w:rPr>
        <w:t>,</w:t>
      </w:r>
      <w:r w:rsidRPr="00276982">
        <w:rPr>
          <w:rFonts w:cstheme="minorHAnsi"/>
        </w:rPr>
        <w:t xml:space="preserve"> entro 30 giorni dal ricevimento del contributo.</w:t>
      </w:r>
    </w:p>
    <w:p w14:paraId="504F3427" w14:textId="6CA0CB75" w:rsidR="00944AFD" w:rsidRPr="00276982" w:rsidRDefault="00C13CCB" w:rsidP="00276982">
      <w:pPr>
        <w:spacing w:line="240" w:lineRule="auto"/>
        <w:jc w:val="both"/>
        <w:rPr>
          <w:rFonts w:cstheme="minorHAnsi"/>
        </w:rPr>
      </w:pPr>
      <w:r w:rsidRPr="00276982">
        <w:rPr>
          <w:rFonts w:cstheme="minorHAnsi"/>
        </w:rPr>
        <w:t xml:space="preserve">4. </w:t>
      </w:r>
      <w:r w:rsidR="00944AFD" w:rsidRPr="00276982">
        <w:rPr>
          <w:rFonts w:cstheme="minorHAnsi"/>
        </w:rPr>
        <w:t>Per gli aspetti relativi all’avanzamento delle azioni progettuali di competenza del partenariato elvetico</w:t>
      </w:r>
      <w:r w:rsidRPr="00276982">
        <w:rPr>
          <w:rFonts w:cstheme="minorHAnsi"/>
        </w:rPr>
        <w:t>,</w:t>
      </w:r>
      <w:r w:rsidR="00944AFD" w:rsidRPr="00276982">
        <w:rPr>
          <w:rFonts w:cstheme="minorHAnsi"/>
        </w:rPr>
        <w:t xml:space="preserve"> il Capofila svizzero:</w:t>
      </w:r>
    </w:p>
    <w:p w14:paraId="09909124" w14:textId="25D934EE" w:rsidR="00944AFD" w:rsidRPr="00276982" w:rsidRDefault="00C13CCB" w:rsidP="00276982">
      <w:pPr>
        <w:pStyle w:val="Paragrafoelenco"/>
        <w:numPr>
          <w:ilvl w:val="1"/>
          <w:numId w:val="40"/>
        </w:numPr>
        <w:spacing w:after="160" w:line="240" w:lineRule="auto"/>
        <w:contextualSpacing w:val="0"/>
        <w:jc w:val="both"/>
        <w:rPr>
          <w:rFonts w:cstheme="minorHAnsi"/>
        </w:rPr>
      </w:pPr>
      <w:r w:rsidRPr="00276982">
        <w:rPr>
          <w:rFonts w:cstheme="minorHAnsi"/>
        </w:rPr>
        <w:t>è</w:t>
      </w:r>
      <w:r w:rsidR="00944AFD" w:rsidRPr="00276982">
        <w:rPr>
          <w:rFonts w:cstheme="minorHAnsi"/>
        </w:rPr>
        <w:t xml:space="preserve"> responsab</w:t>
      </w:r>
      <w:r w:rsidRPr="00276982">
        <w:rPr>
          <w:rFonts w:cstheme="minorHAnsi"/>
        </w:rPr>
        <w:t xml:space="preserve">ile di garantire </w:t>
      </w:r>
      <w:r w:rsidR="00944AFD" w:rsidRPr="00276982">
        <w:rPr>
          <w:rFonts w:cstheme="minorHAnsi"/>
        </w:rPr>
        <w:t>la completa realizzazione delle azioni previste dal progetto in capo a soggetti svizzeri</w:t>
      </w:r>
      <w:r w:rsidRPr="00276982">
        <w:rPr>
          <w:rFonts w:cstheme="minorHAnsi"/>
        </w:rPr>
        <w:t>,</w:t>
      </w:r>
      <w:r w:rsidR="00944AFD" w:rsidRPr="00276982">
        <w:rPr>
          <w:rFonts w:cstheme="minorHAnsi"/>
        </w:rPr>
        <w:t xml:space="preserve"> raccordandosi con il </w:t>
      </w:r>
      <w:r w:rsidR="009709FA" w:rsidRPr="00276982">
        <w:rPr>
          <w:rFonts w:cstheme="minorHAnsi"/>
        </w:rPr>
        <w:t>C</w:t>
      </w:r>
      <w:r w:rsidR="00944AFD" w:rsidRPr="00276982">
        <w:rPr>
          <w:rFonts w:cstheme="minorHAnsi"/>
        </w:rPr>
        <w:t>apofila italiano di progetto;</w:t>
      </w:r>
    </w:p>
    <w:p w14:paraId="0A1CC4CF" w14:textId="11298546" w:rsidR="00944AFD" w:rsidRPr="00276982" w:rsidRDefault="00944AFD" w:rsidP="00276982">
      <w:pPr>
        <w:pStyle w:val="Paragrafoelenco"/>
        <w:numPr>
          <w:ilvl w:val="1"/>
          <w:numId w:val="40"/>
        </w:numPr>
        <w:spacing w:after="160" w:line="240" w:lineRule="auto"/>
        <w:contextualSpacing w:val="0"/>
        <w:jc w:val="both"/>
        <w:rPr>
          <w:rFonts w:cstheme="minorHAnsi"/>
        </w:rPr>
      </w:pPr>
      <w:r w:rsidRPr="00276982">
        <w:rPr>
          <w:rFonts w:cstheme="minorHAnsi"/>
        </w:rPr>
        <w:t>presenzia e collabora attivamente alle azioni di informazione e comunicazione del progetto</w:t>
      </w:r>
      <w:r w:rsidR="00083F58" w:rsidRPr="00276982">
        <w:rPr>
          <w:rFonts w:cstheme="minorHAnsi"/>
        </w:rPr>
        <w:t>.</w:t>
      </w:r>
    </w:p>
    <w:p w14:paraId="16303BCC" w14:textId="77777777" w:rsidR="00083F58" w:rsidRPr="00276982" w:rsidRDefault="00083F58" w:rsidP="00276982">
      <w:pPr>
        <w:pStyle w:val="Paragrafoelenco"/>
        <w:spacing w:after="160" w:line="240" w:lineRule="auto"/>
        <w:jc w:val="center"/>
        <w:rPr>
          <w:rFonts w:cstheme="minorHAnsi"/>
          <w:b/>
          <w:bCs/>
        </w:rPr>
      </w:pPr>
      <w:r w:rsidRPr="00276982">
        <w:rPr>
          <w:rFonts w:cstheme="minorHAnsi"/>
          <w:b/>
          <w:bCs/>
        </w:rPr>
        <w:t>Articolo 12</w:t>
      </w:r>
    </w:p>
    <w:p w14:paraId="52D11579" w14:textId="24F45B80" w:rsidR="00083F58" w:rsidRPr="00276982" w:rsidRDefault="00083F58" w:rsidP="00276982">
      <w:pPr>
        <w:pStyle w:val="Paragrafoelenco"/>
        <w:spacing w:after="160" w:line="240" w:lineRule="auto"/>
        <w:jc w:val="center"/>
        <w:rPr>
          <w:rFonts w:cstheme="minorHAnsi"/>
          <w:b/>
          <w:bCs/>
        </w:rPr>
      </w:pPr>
      <w:r w:rsidRPr="00276982">
        <w:rPr>
          <w:rFonts w:cstheme="minorHAnsi"/>
          <w:b/>
          <w:bCs/>
        </w:rPr>
        <w:t>Impegni e responsabilità dei partner svizzeri</w:t>
      </w:r>
    </w:p>
    <w:p w14:paraId="0A110065" w14:textId="7CB6CF14" w:rsidR="00613EF4" w:rsidRPr="00276982" w:rsidRDefault="00083F58" w:rsidP="00276982">
      <w:pPr>
        <w:spacing w:line="240" w:lineRule="auto"/>
        <w:jc w:val="both"/>
        <w:rPr>
          <w:rFonts w:cstheme="minorHAnsi"/>
        </w:rPr>
      </w:pPr>
      <w:r w:rsidRPr="00276982">
        <w:rPr>
          <w:rFonts w:cstheme="minorHAnsi"/>
        </w:rPr>
        <w:t xml:space="preserve">1. </w:t>
      </w:r>
      <w:r w:rsidR="00613EF4" w:rsidRPr="00276982">
        <w:rPr>
          <w:rFonts w:cstheme="minorHAnsi"/>
        </w:rPr>
        <w:t>I beneficiari si impegnano a gestire in proprio le varie fasi attuative del progetto, nel rispetto della normativa di riferimento ad assi applicabile, realizzando le attività previste nel rispetto del cronoprogramma approvato.</w:t>
      </w:r>
    </w:p>
    <w:p w14:paraId="4948EBD2" w14:textId="77777777" w:rsidR="00613EF4" w:rsidRPr="00276982" w:rsidRDefault="00613EF4" w:rsidP="00276982">
      <w:pPr>
        <w:spacing w:line="240" w:lineRule="auto"/>
        <w:jc w:val="both"/>
        <w:rPr>
          <w:rFonts w:cstheme="minorHAnsi"/>
        </w:rPr>
      </w:pPr>
      <w:r w:rsidRPr="00276982">
        <w:rPr>
          <w:rFonts w:cstheme="minorHAnsi"/>
        </w:rPr>
        <w:t>2. Ogni partner garantisce la copertura finanziaria del budget di propria competenza, secondo quanto previsto dal piano finanziario presentato e approvato.</w:t>
      </w:r>
    </w:p>
    <w:p w14:paraId="0CB6EB8E" w14:textId="1A1BF8BA" w:rsidR="00944AFD" w:rsidRPr="00276982" w:rsidRDefault="00613EF4" w:rsidP="00276982">
      <w:pPr>
        <w:spacing w:line="240" w:lineRule="auto"/>
        <w:jc w:val="both"/>
        <w:rPr>
          <w:rFonts w:cstheme="minorHAnsi"/>
        </w:rPr>
      </w:pPr>
      <w:r w:rsidRPr="00276982">
        <w:rPr>
          <w:rFonts w:cstheme="minorHAnsi"/>
        </w:rPr>
        <w:t xml:space="preserve">3. </w:t>
      </w:r>
      <w:r w:rsidR="00083F58" w:rsidRPr="00276982">
        <w:rPr>
          <w:rFonts w:cstheme="minorHAnsi"/>
        </w:rPr>
        <w:t>Tutti i partner svizzeri s</w:t>
      </w:r>
      <w:r w:rsidR="003E602F" w:rsidRPr="00276982">
        <w:rPr>
          <w:rFonts w:cstheme="minorHAnsi"/>
        </w:rPr>
        <w:t xml:space="preserve">i </w:t>
      </w:r>
      <w:r w:rsidR="00944AFD" w:rsidRPr="00276982">
        <w:rPr>
          <w:rFonts w:cstheme="minorHAnsi"/>
        </w:rPr>
        <w:t>impegna</w:t>
      </w:r>
      <w:r w:rsidR="00083F58" w:rsidRPr="00276982">
        <w:rPr>
          <w:rFonts w:cstheme="minorHAnsi"/>
        </w:rPr>
        <w:t>no</w:t>
      </w:r>
      <w:r w:rsidR="00944AFD" w:rsidRPr="00276982">
        <w:rPr>
          <w:rFonts w:cstheme="minorHAnsi"/>
        </w:rPr>
        <w:t xml:space="preserve"> a rendere nota la partecipazione finanziaria della Confederazione e del Cantone in ogni operazione che verrà realizzata</w:t>
      </w:r>
      <w:r w:rsidR="003E602F" w:rsidRPr="00276982">
        <w:rPr>
          <w:rFonts w:cstheme="minorHAnsi"/>
        </w:rPr>
        <w:t>, valutando l’opportunità di esporre</w:t>
      </w:r>
      <w:r w:rsidR="004B23CA" w:rsidRPr="00276982">
        <w:rPr>
          <w:rFonts w:cstheme="minorHAnsi"/>
        </w:rPr>
        <w:t xml:space="preserve"> sui materiali di comunicazione</w:t>
      </w:r>
      <w:r w:rsidR="003E602F" w:rsidRPr="00276982">
        <w:rPr>
          <w:rFonts w:cstheme="minorHAnsi"/>
        </w:rPr>
        <w:t>, oltre ai</w:t>
      </w:r>
      <w:r w:rsidR="00944AFD" w:rsidRPr="00276982">
        <w:rPr>
          <w:rFonts w:cstheme="minorHAnsi"/>
        </w:rPr>
        <w:t xml:space="preserve"> loghi </w:t>
      </w:r>
      <w:r w:rsidR="003E602F" w:rsidRPr="00276982">
        <w:rPr>
          <w:rFonts w:cstheme="minorHAnsi"/>
        </w:rPr>
        <w:t xml:space="preserve">obbligatori </w:t>
      </w:r>
      <w:r w:rsidR="00944AFD" w:rsidRPr="00276982">
        <w:rPr>
          <w:rFonts w:cstheme="minorHAnsi"/>
        </w:rPr>
        <w:t>previsti dal Programma</w:t>
      </w:r>
      <w:r w:rsidR="004B23CA" w:rsidRPr="00276982">
        <w:rPr>
          <w:rFonts w:cstheme="minorHAnsi"/>
        </w:rPr>
        <w:t xml:space="preserve"> all’articolo </w:t>
      </w:r>
      <w:r w:rsidR="00C16838" w:rsidRPr="00276982">
        <w:rPr>
          <w:rFonts w:cstheme="minorHAnsi"/>
        </w:rPr>
        <w:t>6</w:t>
      </w:r>
      <w:r w:rsidR="00944AFD" w:rsidRPr="00276982">
        <w:rPr>
          <w:rFonts w:cstheme="minorHAnsi"/>
        </w:rPr>
        <w:t xml:space="preserve">, anche </w:t>
      </w:r>
      <w:r w:rsidR="00CA7F1D" w:rsidRPr="00276982">
        <w:rPr>
          <w:rFonts w:cstheme="minorHAnsi"/>
        </w:rPr>
        <w:t>altri</w:t>
      </w:r>
      <w:r w:rsidR="00C15F47" w:rsidRPr="00276982">
        <w:rPr>
          <w:rFonts w:cstheme="minorHAnsi"/>
        </w:rPr>
        <w:t xml:space="preserve"> loghi cantonali</w:t>
      </w:r>
      <w:r w:rsidR="003E602F" w:rsidRPr="00276982">
        <w:rPr>
          <w:rFonts w:cstheme="minorHAnsi"/>
        </w:rPr>
        <w:t xml:space="preserve"> </w:t>
      </w:r>
      <w:r w:rsidR="00CA7F1D" w:rsidRPr="00276982">
        <w:rPr>
          <w:rFonts w:cstheme="minorHAnsi"/>
        </w:rPr>
        <w:t xml:space="preserve">di riferimento </w:t>
      </w:r>
      <w:r w:rsidR="003E602F" w:rsidRPr="00276982">
        <w:rPr>
          <w:rFonts w:cstheme="minorHAnsi"/>
        </w:rPr>
        <w:t xml:space="preserve">per </w:t>
      </w:r>
      <w:r w:rsidR="00CA7F1D" w:rsidRPr="00276982">
        <w:rPr>
          <w:rFonts w:cstheme="minorHAnsi"/>
        </w:rPr>
        <w:t xml:space="preserve">specifiche </w:t>
      </w:r>
      <w:r w:rsidR="003E602F" w:rsidRPr="00276982">
        <w:rPr>
          <w:rFonts w:cstheme="minorHAnsi"/>
        </w:rPr>
        <w:t>azioni progettuali realizzate</w:t>
      </w:r>
      <w:r w:rsidR="00944AFD" w:rsidRPr="00276982">
        <w:rPr>
          <w:rFonts w:cstheme="minorHAnsi"/>
        </w:rPr>
        <w:t>.</w:t>
      </w:r>
    </w:p>
    <w:p w14:paraId="16957CB5" w14:textId="77777777" w:rsidR="00412F6C" w:rsidRDefault="00412F6C" w:rsidP="00276982">
      <w:pPr>
        <w:spacing w:line="240" w:lineRule="auto"/>
        <w:jc w:val="both"/>
        <w:rPr>
          <w:rFonts w:cstheme="minorHAnsi"/>
        </w:rPr>
      </w:pPr>
    </w:p>
    <w:p w14:paraId="00A98B01" w14:textId="77777777" w:rsidR="00412F6C" w:rsidRPr="00276982" w:rsidRDefault="00412F6C" w:rsidP="00276982">
      <w:pPr>
        <w:spacing w:line="240" w:lineRule="auto"/>
        <w:jc w:val="both"/>
        <w:rPr>
          <w:rFonts w:cstheme="minorHAnsi"/>
        </w:rPr>
      </w:pPr>
    </w:p>
    <w:p w14:paraId="60775C75" w14:textId="5F03BEA0" w:rsidR="00944AFD" w:rsidRPr="00276982" w:rsidRDefault="00C16838" w:rsidP="00276982">
      <w:pPr>
        <w:spacing w:line="240" w:lineRule="auto"/>
        <w:jc w:val="center"/>
        <w:rPr>
          <w:rFonts w:cstheme="minorHAnsi"/>
          <w:b/>
          <w:bCs/>
        </w:rPr>
      </w:pPr>
      <w:r w:rsidRPr="00276982">
        <w:rPr>
          <w:rFonts w:cstheme="minorHAnsi"/>
          <w:b/>
          <w:bCs/>
        </w:rPr>
        <w:t>DISPOSIZIONI FINALI</w:t>
      </w:r>
    </w:p>
    <w:p w14:paraId="6AE4B0B0" w14:textId="3BE19C8E" w:rsidR="008B322C" w:rsidRPr="00276982" w:rsidRDefault="008B322C" w:rsidP="00276982">
      <w:pPr>
        <w:spacing w:line="240" w:lineRule="auto"/>
        <w:jc w:val="center"/>
        <w:rPr>
          <w:rFonts w:cstheme="minorHAnsi"/>
          <w:b/>
          <w:bCs/>
        </w:rPr>
      </w:pPr>
      <w:r w:rsidRPr="00276982">
        <w:rPr>
          <w:rFonts w:cstheme="minorHAnsi"/>
          <w:b/>
          <w:bCs/>
        </w:rPr>
        <w:t xml:space="preserve">Articolo </w:t>
      </w:r>
      <w:r w:rsidR="000155BF" w:rsidRPr="00276982">
        <w:rPr>
          <w:rFonts w:cstheme="minorHAnsi"/>
          <w:b/>
          <w:bCs/>
        </w:rPr>
        <w:t>13</w:t>
      </w:r>
    </w:p>
    <w:p w14:paraId="625B30F8" w14:textId="77777777" w:rsidR="008B322C" w:rsidRPr="00276982" w:rsidRDefault="008B322C" w:rsidP="00276982">
      <w:pPr>
        <w:spacing w:line="240" w:lineRule="auto"/>
        <w:jc w:val="center"/>
        <w:rPr>
          <w:rFonts w:cstheme="minorHAnsi"/>
          <w:b/>
          <w:bCs/>
        </w:rPr>
      </w:pPr>
      <w:r w:rsidRPr="00276982">
        <w:rPr>
          <w:rFonts w:cstheme="minorHAnsi"/>
          <w:b/>
          <w:bCs/>
        </w:rPr>
        <w:t>Durata</w:t>
      </w:r>
    </w:p>
    <w:p w14:paraId="5F727C9F" w14:textId="3E7D08DE" w:rsidR="008B322C" w:rsidRPr="00276982" w:rsidRDefault="000155BF" w:rsidP="00276982">
      <w:pPr>
        <w:tabs>
          <w:tab w:val="left" w:leader="dot" w:pos="9638"/>
        </w:tabs>
        <w:spacing w:line="240" w:lineRule="auto"/>
        <w:jc w:val="both"/>
        <w:rPr>
          <w:rFonts w:cstheme="minorHAnsi"/>
        </w:rPr>
      </w:pPr>
      <w:r w:rsidRPr="00276982">
        <w:rPr>
          <w:rFonts w:cstheme="minorHAnsi"/>
        </w:rPr>
        <w:t xml:space="preserve">1. </w:t>
      </w:r>
      <w:r w:rsidR="008B322C" w:rsidRPr="00276982">
        <w:rPr>
          <w:rFonts w:cstheme="minorHAnsi"/>
        </w:rPr>
        <w:t>La validità della presente Convenzione decorre dalla data di ultima sottoscrizione.</w:t>
      </w:r>
    </w:p>
    <w:p w14:paraId="4623DA7F" w14:textId="2381D2BD" w:rsidR="008B322C" w:rsidRPr="00276982" w:rsidRDefault="000155BF" w:rsidP="00276982">
      <w:pPr>
        <w:tabs>
          <w:tab w:val="left" w:leader="dot" w:pos="9638"/>
        </w:tabs>
        <w:spacing w:line="240" w:lineRule="auto"/>
        <w:jc w:val="both"/>
        <w:rPr>
          <w:rFonts w:cstheme="minorHAnsi"/>
        </w:rPr>
      </w:pPr>
      <w:r w:rsidRPr="00276982">
        <w:rPr>
          <w:rFonts w:cstheme="minorHAnsi"/>
        </w:rPr>
        <w:t xml:space="preserve">2. </w:t>
      </w:r>
      <w:r w:rsidR="008B322C" w:rsidRPr="00276982">
        <w:rPr>
          <w:rFonts w:cstheme="minorHAnsi"/>
        </w:rPr>
        <w:t xml:space="preserve">La presente Convenzione resterà in vigore finché i beneficiari avranno assolto tutti i </w:t>
      </w:r>
      <w:r w:rsidRPr="00276982">
        <w:rPr>
          <w:rFonts w:cstheme="minorHAnsi"/>
        </w:rPr>
        <w:t>propr</w:t>
      </w:r>
      <w:r w:rsidR="008B322C" w:rsidRPr="00276982">
        <w:rPr>
          <w:rFonts w:cstheme="minorHAnsi"/>
        </w:rPr>
        <w:t xml:space="preserve">i obblighi derivanti dall’accettazione del contributo del Programma. </w:t>
      </w:r>
    </w:p>
    <w:p w14:paraId="23C3F7A4" w14:textId="0931AA0F" w:rsidR="008B322C" w:rsidRPr="00276982" w:rsidRDefault="008B322C" w:rsidP="00276982">
      <w:pPr>
        <w:spacing w:line="240" w:lineRule="auto"/>
        <w:jc w:val="center"/>
        <w:rPr>
          <w:rFonts w:cstheme="minorHAnsi"/>
          <w:b/>
          <w:bCs/>
        </w:rPr>
      </w:pPr>
      <w:r w:rsidRPr="00276982">
        <w:rPr>
          <w:rFonts w:cstheme="minorHAnsi"/>
          <w:b/>
          <w:bCs/>
        </w:rPr>
        <w:t>Articolo 1</w:t>
      </w:r>
      <w:r w:rsidR="000155BF" w:rsidRPr="00276982">
        <w:rPr>
          <w:rFonts w:cstheme="minorHAnsi"/>
          <w:b/>
          <w:bCs/>
        </w:rPr>
        <w:t>4</w:t>
      </w:r>
    </w:p>
    <w:p w14:paraId="3000114E" w14:textId="77777777" w:rsidR="008B322C" w:rsidRPr="00276982" w:rsidRDefault="008B322C" w:rsidP="00276982">
      <w:pPr>
        <w:spacing w:line="240" w:lineRule="auto"/>
        <w:jc w:val="center"/>
        <w:rPr>
          <w:rFonts w:cstheme="minorHAnsi"/>
          <w:b/>
          <w:bCs/>
        </w:rPr>
      </w:pPr>
      <w:r w:rsidRPr="00276982">
        <w:rPr>
          <w:rFonts w:cstheme="minorHAnsi"/>
          <w:b/>
          <w:bCs/>
        </w:rPr>
        <w:t>Controversie tra i partner</w:t>
      </w:r>
    </w:p>
    <w:p w14:paraId="0DA49A72" w14:textId="626D00D1" w:rsidR="008B322C" w:rsidRPr="00276982" w:rsidRDefault="008B322C" w:rsidP="00276982">
      <w:pPr>
        <w:pStyle w:val="Paragrafoelenco"/>
        <w:numPr>
          <w:ilvl w:val="0"/>
          <w:numId w:val="17"/>
        </w:numPr>
        <w:spacing w:after="160" w:line="240" w:lineRule="auto"/>
        <w:ind w:left="426"/>
        <w:contextualSpacing w:val="0"/>
        <w:jc w:val="both"/>
        <w:rPr>
          <w:rFonts w:cstheme="minorHAnsi"/>
        </w:rPr>
      </w:pPr>
      <w:r w:rsidRPr="00276982">
        <w:rPr>
          <w:rFonts w:cstheme="minorHAnsi"/>
        </w:rPr>
        <w:t>Le parti si impegnano ad informare</w:t>
      </w:r>
      <w:r w:rsidR="00A44719" w:rsidRPr="00276982">
        <w:rPr>
          <w:rFonts w:cstheme="minorHAnsi"/>
        </w:rPr>
        <w:t>,</w:t>
      </w:r>
      <w:r w:rsidRPr="00276982">
        <w:rPr>
          <w:rFonts w:cstheme="minorHAnsi"/>
        </w:rPr>
        <w:t xml:space="preserve"> per il tramite del Capofila</w:t>
      </w:r>
      <w:r w:rsidR="00A44719" w:rsidRPr="00276982">
        <w:rPr>
          <w:rFonts w:cstheme="minorHAnsi"/>
        </w:rPr>
        <w:t>,</w:t>
      </w:r>
      <w:r w:rsidRPr="00276982">
        <w:rPr>
          <w:rFonts w:cstheme="minorHAnsi"/>
        </w:rPr>
        <w:t xml:space="preserve"> l’Autorità di Gestione di eventuali controversie emerse nel</w:t>
      </w:r>
      <w:r w:rsidR="00A44719" w:rsidRPr="00276982">
        <w:rPr>
          <w:rFonts w:cstheme="minorHAnsi"/>
        </w:rPr>
        <w:t>l’ambito dell’</w:t>
      </w:r>
      <w:r w:rsidRPr="00276982">
        <w:rPr>
          <w:rFonts w:cstheme="minorHAnsi"/>
        </w:rPr>
        <w:t>attuazione del progetto.</w:t>
      </w:r>
    </w:p>
    <w:p w14:paraId="7EC5AC9D" w14:textId="460441BC" w:rsidR="008B322C" w:rsidRPr="00276982" w:rsidRDefault="008B322C" w:rsidP="00276982">
      <w:pPr>
        <w:pStyle w:val="Paragrafoelenco"/>
        <w:numPr>
          <w:ilvl w:val="0"/>
          <w:numId w:val="17"/>
        </w:numPr>
        <w:spacing w:after="160" w:line="240" w:lineRule="auto"/>
        <w:ind w:left="426"/>
        <w:contextualSpacing w:val="0"/>
        <w:jc w:val="both"/>
        <w:rPr>
          <w:rFonts w:cstheme="minorHAnsi"/>
        </w:rPr>
      </w:pPr>
      <w:r w:rsidRPr="00276982">
        <w:rPr>
          <w:rFonts w:cstheme="minorHAnsi"/>
        </w:rPr>
        <w:t>Le parti si impegnano a risolvere</w:t>
      </w:r>
      <w:r w:rsidR="00A44719" w:rsidRPr="00276982">
        <w:rPr>
          <w:rFonts w:cstheme="minorHAnsi"/>
        </w:rPr>
        <w:t>,</w:t>
      </w:r>
      <w:r w:rsidRPr="00276982">
        <w:rPr>
          <w:rFonts w:cstheme="minorHAnsi"/>
        </w:rPr>
        <w:t xml:space="preserve"> di comune accordo</w:t>
      </w:r>
      <w:r w:rsidR="00A44719" w:rsidRPr="00276982">
        <w:rPr>
          <w:rFonts w:cstheme="minorHAnsi"/>
        </w:rPr>
        <w:t>,</w:t>
      </w:r>
      <w:r w:rsidRPr="00276982">
        <w:rPr>
          <w:rFonts w:cstheme="minorHAnsi"/>
        </w:rPr>
        <w:t xml:space="preserve"> eventuali controversie sorte </w:t>
      </w:r>
      <w:r w:rsidR="00A44719" w:rsidRPr="00276982">
        <w:rPr>
          <w:rFonts w:cstheme="minorHAnsi"/>
        </w:rPr>
        <w:t xml:space="preserve">tra il partenariato </w:t>
      </w:r>
      <w:r w:rsidRPr="00276982">
        <w:rPr>
          <w:rFonts w:cstheme="minorHAnsi"/>
        </w:rPr>
        <w:t>in fase di attuazione del progetto.</w:t>
      </w:r>
    </w:p>
    <w:p w14:paraId="007BF724" w14:textId="102727EA" w:rsidR="008B322C" w:rsidRPr="00276982" w:rsidRDefault="008B322C" w:rsidP="00276982">
      <w:pPr>
        <w:pStyle w:val="Paragrafoelenco"/>
        <w:numPr>
          <w:ilvl w:val="0"/>
          <w:numId w:val="17"/>
        </w:numPr>
        <w:spacing w:after="160" w:line="240" w:lineRule="auto"/>
        <w:ind w:left="426"/>
        <w:contextualSpacing w:val="0"/>
        <w:jc w:val="both"/>
        <w:rPr>
          <w:rFonts w:cstheme="minorHAnsi"/>
        </w:rPr>
      </w:pPr>
      <w:r w:rsidRPr="00276982">
        <w:rPr>
          <w:rFonts w:cstheme="minorHAnsi"/>
        </w:rPr>
        <w:t>Qualora non fosse possibile trovare un accordo</w:t>
      </w:r>
      <w:r w:rsidR="00A44719" w:rsidRPr="00276982">
        <w:rPr>
          <w:rFonts w:cstheme="minorHAnsi"/>
        </w:rPr>
        <w:t xml:space="preserve"> tra i partner</w:t>
      </w:r>
      <w:r w:rsidRPr="00276982">
        <w:rPr>
          <w:rFonts w:cstheme="minorHAnsi"/>
        </w:rPr>
        <w:t xml:space="preserve">, il Foro competente sarà quello di </w:t>
      </w:r>
      <w:r w:rsidR="00E90E33" w:rsidRPr="00276982">
        <w:rPr>
          <w:rFonts w:cstheme="minorHAnsi"/>
        </w:rPr>
        <w:t>_______.</w:t>
      </w:r>
    </w:p>
    <w:p w14:paraId="420D623A" w14:textId="77777777" w:rsidR="008B322C" w:rsidRPr="00276982" w:rsidRDefault="008B322C" w:rsidP="00276982">
      <w:pPr>
        <w:spacing w:line="240" w:lineRule="auto"/>
        <w:jc w:val="both"/>
        <w:rPr>
          <w:rFonts w:cstheme="minorHAnsi"/>
        </w:rPr>
      </w:pPr>
    </w:p>
    <w:p w14:paraId="546A0787" w14:textId="77777777" w:rsidR="00500D13" w:rsidRPr="00276982" w:rsidRDefault="00500D13" w:rsidP="00276982">
      <w:pPr>
        <w:autoSpaceDE w:val="0"/>
        <w:autoSpaceDN w:val="0"/>
        <w:adjustRightInd w:val="0"/>
        <w:spacing w:line="240" w:lineRule="auto"/>
        <w:rPr>
          <w:rFonts w:cstheme="minorHAnsi"/>
        </w:rPr>
      </w:pPr>
      <w:r w:rsidRPr="00276982">
        <w:rPr>
          <w:rFonts w:cstheme="minorHAnsi"/>
        </w:rPr>
        <w:lastRenderedPageBreak/>
        <w:t xml:space="preserve">per il Capofila italiano </w:t>
      </w:r>
    </w:p>
    <w:p w14:paraId="5005813A" w14:textId="77777777" w:rsidR="00C67895" w:rsidRPr="00276982" w:rsidRDefault="00C67895" w:rsidP="00276982">
      <w:pPr>
        <w:autoSpaceDE w:val="0"/>
        <w:autoSpaceDN w:val="0"/>
        <w:adjustRightInd w:val="0"/>
        <w:spacing w:line="240" w:lineRule="auto"/>
        <w:rPr>
          <w:rFonts w:cstheme="minorHAnsi"/>
          <w:i/>
          <w:iCs/>
        </w:rPr>
      </w:pPr>
      <w:r w:rsidRPr="00276982">
        <w:rPr>
          <w:rFonts w:cstheme="minorHAnsi"/>
          <w:i/>
          <w:iCs/>
        </w:rPr>
        <w:t>data, firma e timbro (laddove in uso)</w:t>
      </w:r>
    </w:p>
    <w:p w14:paraId="294A339C" w14:textId="4732C536" w:rsidR="00500D13" w:rsidRPr="00276982" w:rsidRDefault="00B6540C" w:rsidP="00276982">
      <w:pPr>
        <w:tabs>
          <w:tab w:val="left" w:leader="hyphen" w:pos="5103"/>
        </w:tabs>
        <w:autoSpaceDE w:val="0"/>
        <w:autoSpaceDN w:val="0"/>
        <w:adjustRightInd w:val="0"/>
        <w:spacing w:line="240" w:lineRule="auto"/>
        <w:rPr>
          <w:rFonts w:cstheme="minorHAnsi"/>
        </w:rPr>
      </w:pPr>
      <w:r w:rsidRPr="00276982">
        <w:rPr>
          <w:rFonts w:cstheme="minorHAnsi"/>
        </w:rPr>
        <w:tab/>
      </w:r>
    </w:p>
    <w:p w14:paraId="5926FC6E" w14:textId="77777777" w:rsidR="00500D13" w:rsidRPr="00276982" w:rsidRDefault="00500D13" w:rsidP="00276982">
      <w:pPr>
        <w:autoSpaceDE w:val="0"/>
        <w:autoSpaceDN w:val="0"/>
        <w:adjustRightInd w:val="0"/>
        <w:spacing w:line="240" w:lineRule="auto"/>
        <w:rPr>
          <w:rFonts w:cstheme="minorHAnsi"/>
        </w:rPr>
      </w:pPr>
      <w:r w:rsidRPr="00276982">
        <w:rPr>
          <w:rFonts w:cstheme="minorHAnsi"/>
        </w:rPr>
        <w:t xml:space="preserve">per il Capofila svizzero </w:t>
      </w:r>
    </w:p>
    <w:p w14:paraId="64ED00D8" w14:textId="77777777" w:rsidR="00C67895" w:rsidRPr="00276982" w:rsidRDefault="00C67895" w:rsidP="00276982">
      <w:pPr>
        <w:autoSpaceDE w:val="0"/>
        <w:autoSpaceDN w:val="0"/>
        <w:adjustRightInd w:val="0"/>
        <w:spacing w:line="240" w:lineRule="auto"/>
        <w:rPr>
          <w:rFonts w:cstheme="minorHAnsi"/>
          <w:i/>
          <w:iCs/>
        </w:rPr>
      </w:pPr>
      <w:r w:rsidRPr="00276982">
        <w:rPr>
          <w:rFonts w:cstheme="minorHAnsi"/>
          <w:i/>
          <w:iCs/>
        </w:rPr>
        <w:t>data, firma e timbro (laddove in uso)</w:t>
      </w:r>
    </w:p>
    <w:p w14:paraId="6D0C7A4F" w14:textId="77777777" w:rsidR="00B6540C" w:rsidRPr="00276982" w:rsidRDefault="00B6540C" w:rsidP="00276982">
      <w:pPr>
        <w:tabs>
          <w:tab w:val="left" w:leader="hyphen" w:pos="5103"/>
        </w:tabs>
        <w:autoSpaceDE w:val="0"/>
        <w:autoSpaceDN w:val="0"/>
        <w:adjustRightInd w:val="0"/>
        <w:spacing w:line="240" w:lineRule="auto"/>
        <w:rPr>
          <w:rFonts w:cstheme="minorHAnsi"/>
        </w:rPr>
      </w:pPr>
      <w:r w:rsidRPr="00276982">
        <w:rPr>
          <w:rFonts w:cstheme="minorHAnsi"/>
        </w:rPr>
        <w:tab/>
      </w:r>
    </w:p>
    <w:p w14:paraId="5711105C" w14:textId="067CC41C" w:rsidR="00E90E33" w:rsidRPr="00276982" w:rsidRDefault="00E90E33" w:rsidP="00276982">
      <w:pPr>
        <w:autoSpaceDE w:val="0"/>
        <w:autoSpaceDN w:val="0"/>
        <w:adjustRightInd w:val="0"/>
        <w:spacing w:line="240" w:lineRule="auto"/>
        <w:rPr>
          <w:rFonts w:cstheme="minorHAnsi"/>
        </w:rPr>
      </w:pPr>
      <w:r w:rsidRPr="00276982">
        <w:rPr>
          <w:rFonts w:cstheme="minorHAnsi"/>
        </w:rPr>
        <w:t>per il partner __________</w:t>
      </w:r>
    </w:p>
    <w:p w14:paraId="205892DD" w14:textId="77777777" w:rsidR="00C67895" w:rsidRPr="00276982" w:rsidRDefault="00C67895" w:rsidP="00276982">
      <w:pPr>
        <w:autoSpaceDE w:val="0"/>
        <w:autoSpaceDN w:val="0"/>
        <w:adjustRightInd w:val="0"/>
        <w:spacing w:line="240" w:lineRule="auto"/>
        <w:rPr>
          <w:rFonts w:cstheme="minorHAnsi"/>
          <w:i/>
          <w:iCs/>
        </w:rPr>
      </w:pPr>
      <w:r w:rsidRPr="00276982">
        <w:rPr>
          <w:rFonts w:cstheme="minorHAnsi"/>
          <w:i/>
          <w:iCs/>
        </w:rPr>
        <w:t>data, firma e timbro (laddove in uso)</w:t>
      </w:r>
    </w:p>
    <w:p w14:paraId="4EB5714B" w14:textId="77777777" w:rsidR="00E90E33" w:rsidRPr="00276982" w:rsidRDefault="00E90E33" w:rsidP="00276982">
      <w:pPr>
        <w:tabs>
          <w:tab w:val="left" w:leader="hyphen" w:pos="5103"/>
        </w:tabs>
        <w:autoSpaceDE w:val="0"/>
        <w:autoSpaceDN w:val="0"/>
        <w:adjustRightInd w:val="0"/>
        <w:spacing w:line="240" w:lineRule="auto"/>
        <w:rPr>
          <w:rFonts w:cstheme="minorHAnsi"/>
        </w:rPr>
      </w:pPr>
      <w:r w:rsidRPr="00276982">
        <w:rPr>
          <w:rFonts w:cstheme="minorHAnsi"/>
        </w:rPr>
        <w:tab/>
      </w:r>
    </w:p>
    <w:p w14:paraId="36A0579A" w14:textId="77777777" w:rsidR="00E90E33" w:rsidRPr="00276982" w:rsidRDefault="00E90E33" w:rsidP="00276982">
      <w:pPr>
        <w:autoSpaceDE w:val="0"/>
        <w:autoSpaceDN w:val="0"/>
        <w:adjustRightInd w:val="0"/>
        <w:spacing w:line="240" w:lineRule="auto"/>
        <w:rPr>
          <w:rFonts w:cstheme="minorHAnsi"/>
        </w:rPr>
      </w:pPr>
      <w:r w:rsidRPr="00276982">
        <w:rPr>
          <w:rFonts w:cstheme="minorHAnsi"/>
        </w:rPr>
        <w:t>per il partner __________</w:t>
      </w:r>
    </w:p>
    <w:p w14:paraId="054F3555" w14:textId="77777777" w:rsidR="00C67895" w:rsidRPr="00276982" w:rsidRDefault="00C67895" w:rsidP="00276982">
      <w:pPr>
        <w:autoSpaceDE w:val="0"/>
        <w:autoSpaceDN w:val="0"/>
        <w:adjustRightInd w:val="0"/>
        <w:spacing w:line="240" w:lineRule="auto"/>
        <w:rPr>
          <w:rFonts w:cstheme="minorHAnsi"/>
          <w:i/>
          <w:iCs/>
        </w:rPr>
      </w:pPr>
      <w:r w:rsidRPr="00276982">
        <w:rPr>
          <w:rFonts w:cstheme="minorHAnsi"/>
          <w:i/>
          <w:iCs/>
        </w:rPr>
        <w:t>data, firma e timbro (laddove in uso)</w:t>
      </w:r>
    </w:p>
    <w:p w14:paraId="77A82E28" w14:textId="77777777" w:rsidR="00E90E33" w:rsidRPr="00276982" w:rsidRDefault="00E90E33" w:rsidP="00276982">
      <w:pPr>
        <w:tabs>
          <w:tab w:val="left" w:leader="hyphen" w:pos="5103"/>
        </w:tabs>
        <w:autoSpaceDE w:val="0"/>
        <w:autoSpaceDN w:val="0"/>
        <w:adjustRightInd w:val="0"/>
        <w:spacing w:line="240" w:lineRule="auto"/>
        <w:rPr>
          <w:rFonts w:cstheme="minorHAnsi"/>
        </w:rPr>
      </w:pPr>
      <w:r w:rsidRPr="00276982">
        <w:rPr>
          <w:rFonts w:cstheme="minorHAnsi"/>
        </w:rPr>
        <w:tab/>
      </w:r>
    </w:p>
    <w:p w14:paraId="24C50D6A" w14:textId="77777777" w:rsidR="00E90E33" w:rsidRPr="00276982" w:rsidRDefault="00E90E33" w:rsidP="00276982">
      <w:pPr>
        <w:spacing w:line="240" w:lineRule="auto"/>
        <w:rPr>
          <w:rFonts w:cstheme="minorHAnsi"/>
          <w:b/>
          <w:bCs/>
          <w:smallCaps/>
        </w:rPr>
      </w:pPr>
    </w:p>
    <w:p w14:paraId="5F27C0EA" w14:textId="77777777" w:rsidR="0074189B" w:rsidRPr="00276982" w:rsidRDefault="0074189B" w:rsidP="00276982">
      <w:pPr>
        <w:tabs>
          <w:tab w:val="left" w:leader="hyphen" w:pos="5103"/>
        </w:tabs>
        <w:autoSpaceDE w:val="0"/>
        <w:autoSpaceDN w:val="0"/>
        <w:adjustRightInd w:val="0"/>
        <w:spacing w:line="240" w:lineRule="auto"/>
        <w:rPr>
          <w:rFonts w:cstheme="minorHAnsi"/>
          <w:i/>
          <w:iCs/>
        </w:rPr>
      </w:pPr>
      <w:r w:rsidRPr="00276982">
        <w:rPr>
          <w:rFonts w:cstheme="minorHAnsi"/>
          <w:i/>
          <w:iCs/>
        </w:rPr>
        <w:t>(ulteriori sottoscrizioni)</w:t>
      </w:r>
    </w:p>
    <w:p w14:paraId="234866CA" w14:textId="77777777" w:rsidR="0074189B" w:rsidRPr="00276982" w:rsidRDefault="0074189B" w:rsidP="00276982">
      <w:pPr>
        <w:spacing w:line="240" w:lineRule="auto"/>
        <w:rPr>
          <w:rFonts w:cstheme="minorHAnsi"/>
          <w:b/>
          <w:bCs/>
          <w:smallCaps/>
        </w:rPr>
      </w:pPr>
    </w:p>
    <w:p w14:paraId="3DB1029F" w14:textId="30446597" w:rsidR="00B6540C" w:rsidRPr="00276982" w:rsidRDefault="00B6540C" w:rsidP="00276982">
      <w:pPr>
        <w:spacing w:line="240" w:lineRule="auto"/>
        <w:rPr>
          <w:rFonts w:cstheme="minorHAnsi"/>
          <w:b/>
          <w:bCs/>
          <w:smallCaps/>
          <w:u w:val="single"/>
        </w:rPr>
      </w:pPr>
      <w:r w:rsidRPr="00276982">
        <w:rPr>
          <w:rFonts w:cstheme="minorHAnsi"/>
          <w:b/>
          <w:bCs/>
          <w:smallCaps/>
          <w:u w:val="single"/>
        </w:rPr>
        <w:t>Allegati</w:t>
      </w:r>
    </w:p>
    <w:p w14:paraId="7A2BE02E" w14:textId="15EBAECE" w:rsidR="00B6540C" w:rsidRPr="00276982" w:rsidRDefault="00E90E33" w:rsidP="00276982">
      <w:pPr>
        <w:pStyle w:val="Paragrafoelenco"/>
        <w:numPr>
          <w:ilvl w:val="0"/>
          <w:numId w:val="4"/>
        </w:numPr>
        <w:autoSpaceDE w:val="0"/>
        <w:autoSpaceDN w:val="0"/>
        <w:adjustRightInd w:val="0"/>
        <w:spacing w:after="160" w:line="240" w:lineRule="auto"/>
        <w:ind w:left="0"/>
        <w:jc w:val="both"/>
        <w:rPr>
          <w:rFonts w:cstheme="minorHAnsi"/>
        </w:rPr>
      </w:pPr>
      <w:r w:rsidRPr="00276982">
        <w:rPr>
          <w:rFonts w:cstheme="minorHAnsi"/>
        </w:rPr>
        <w:t>Copia d</w:t>
      </w:r>
      <w:r w:rsidR="00B6540C" w:rsidRPr="00276982">
        <w:rPr>
          <w:rFonts w:cstheme="minorHAnsi"/>
        </w:rPr>
        <w:t>ocument</w:t>
      </w:r>
      <w:r w:rsidRPr="00276982">
        <w:rPr>
          <w:rFonts w:cstheme="minorHAnsi"/>
        </w:rPr>
        <w:t>i</w:t>
      </w:r>
      <w:r w:rsidR="00B6540C" w:rsidRPr="00276982">
        <w:rPr>
          <w:rFonts w:cstheme="minorHAnsi"/>
        </w:rPr>
        <w:t xml:space="preserve"> </w:t>
      </w:r>
      <w:r w:rsidR="000C2146" w:rsidRPr="00276982">
        <w:rPr>
          <w:rFonts w:cstheme="minorHAnsi"/>
        </w:rPr>
        <w:t>d’</w:t>
      </w:r>
      <w:r w:rsidR="00B6540C" w:rsidRPr="00276982">
        <w:rPr>
          <w:rFonts w:cstheme="minorHAnsi"/>
        </w:rPr>
        <w:t xml:space="preserve">identità </w:t>
      </w:r>
      <w:r w:rsidR="000C2146" w:rsidRPr="00276982">
        <w:rPr>
          <w:rFonts w:cstheme="minorHAnsi"/>
        </w:rPr>
        <w:t xml:space="preserve">firmatari </w:t>
      </w:r>
      <w:r w:rsidR="00B6540C" w:rsidRPr="00276982">
        <w:rPr>
          <w:rFonts w:cstheme="minorHAnsi"/>
        </w:rPr>
        <w:t>Capofila Italiano</w:t>
      </w:r>
      <w:r w:rsidR="00A44719" w:rsidRPr="00276982">
        <w:rPr>
          <w:rFonts w:cstheme="minorHAnsi"/>
        </w:rPr>
        <w:t xml:space="preserve"> se la firma non è in formato elettronico (</w:t>
      </w:r>
      <w:proofErr w:type="spellStart"/>
      <w:r w:rsidR="00A44719" w:rsidRPr="00276982">
        <w:rPr>
          <w:rFonts w:cstheme="minorHAnsi"/>
        </w:rPr>
        <w:t>CAdES</w:t>
      </w:r>
      <w:proofErr w:type="spellEnd"/>
      <w:r w:rsidR="00A44719" w:rsidRPr="00276982">
        <w:rPr>
          <w:rFonts w:cstheme="minorHAnsi"/>
        </w:rPr>
        <w:t xml:space="preserve"> o </w:t>
      </w:r>
      <w:proofErr w:type="spellStart"/>
      <w:r w:rsidR="00A44719" w:rsidRPr="00276982">
        <w:rPr>
          <w:rFonts w:cstheme="minorHAnsi"/>
        </w:rPr>
        <w:t>PAdES</w:t>
      </w:r>
      <w:proofErr w:type="spellEnd"/>
      <w:r w:rsidR="00A44719" w:rsidRPr="00276982">
        <w:rPr>
          <w:rFonts w:cstheme="minorHAnsi"/>
        </w:rPr>
        <w:t>)</w:t>
      </w:r>
    </w:p>
    <w:p w14:paraId="24FF382D" w14:textId="2FBA1F18" w:rsidR="000C2146" w:rsidRPr="00276982" w:rsidRDefault="000C2146" w:rsidP="00276982">
      <w:pPr>
        <w:pStyle w:val="Paragrafoelenco"/>
        <w:numPr>
          <w:ilvl w:val="0"/>
          <w:numId w:val="4"/>
        </w:numPr>
        <w:autoSpaceDE w:val="0"/>
        <w:autoSpaceDN w:val="0"/>
        <w:adjustRightInd w:val="0"/>
        <w:spacing w:after="160" w:line="240" w:lineRule="auto"/>
        <w:ind w:left="0"/>
        <w:jc w:val="both"/>
        <w:rPr>
          <w:rFonts w:cstheme="minorHAnsi"/>
        </w:rPr>
      </w:pPr>
      <w:r w:rsidRPr="00276982">
        <w:rPr>
          <w:rFonts w:cstheme="minorHAnsi"/>
        </w:rPr>
        <w:t>Delega alla firma (se il firmatario è diverso dal legale rappresentante</w:t>
      </w:r>
      <w:r w:rsidR="00474645" w:rsidRPr="00276982">
        <w:rPr>
          <w:rFonts w:cstheme="minorHAnsi"/>
        </w:rPr>
        <w:t xml:space="preserve"> o </w:t>
      </w:r>
      <w:r w:rsidR="00CD43FC" w:rsidRPr="00276982">
        <w:rPr>
          <w:rFonts w:cstheme="minorHAnsi"/>
        </w:rPr>
        <w:t>soggetto con poteri di firma</w:t>
      </w:r>
      <w:r w:rsidRPr="00276982">
        <w:rPr>
          <w:rFonts w:cstheme="minorHAnsi"/>
        </w:rPr>
        <w:t>)</w:t>
      </w:r>
      <w:r w:rsidR="00E90E33" w:rsidRPr="00276982">
        <w:rPr>
          <w:rFonts w:cstheme="minorHAnsi"/>
        </w:rPr>
        <w:t xml:space="preserve"> e copia documento d’identità del delegante</w:t>
      </w:r>
      <w:r w:rsidR="00A44719" w:rsidRPr="00276982">
        <w:rPr>
          <w:rFonts w:cstheme="minorHAnsi"/>
        </w:rPr>
        <w:t xml:space="preserve"> se la firma nell’atto di delega non è in formato elettronico (</w:t>
      </w:r>
      <w:proofErr w:type="spellStart"/>
      <w:r w:rsidR="00A44719" w:rsidRPr="00276982">
        <w:rPr>
          <w:rFonts w:cstheme="minorHAnsi"/>
        </w:rPr>
        <w:t>CAdES</w:t>
      </w:r>
      <w:proofErr w:type="spellEnd"/>
      <w:r w:rsidR="00A44719" w:rsidRPr="00276982">
        <w:rPr>
          <w:rFonts w:cstheme="minorHAnsi"/>
        </w:rPr>
        <w:t xml:space="preserve"> o </w:t>
      </w:r>
      <w:proofErr w:type="spellStart"/>
      <w:r w:rsidR="00A44719" w:rsidRPr="00276982">
        <w:rPr>
          <w:rFonts w:cstheme="minorHAnsi"/>
        </w:rPr>
        <w:t>PAdES</w:t>
      </w:r>
      <w:proofErr w:type="spellEnd"/>
      <w:r w:rsidR="00A44719" w:rsidRPr="00276982">
        <w:rPr>
          <w:rFonts w:cstheme="minorHAnsi"/>
        </w:rPr>
        <w:t>)</w:t>
      </w:r>
    </w:p>
    <w:sectPr w:rsidR="000C2146" w:rsidRPr="00276982" w:rsidSect="00250F43">
      <w:footerReference w:type="default" r:id="rId9"/>
      <w:pgSz w:w="11906" w:h="17338"/>
      <w:pgMar w:top="1417" w:right="1134" w:bottom="1418" w:left="1134" w:header="720" w:footer="720" w:gutter="0"/>
      <w:pgNumType w:start="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C841E" w14:textId="77777777" w:rsidR="002049DD" w:rsidRDefault="002049DD" w:rsidP="00727089">
      <w:pPr>
        <w:spacing w:after="0" w:line="240" w:lineRule="auto"/>
      </w:pPr>
      <w:r>
        <w:separator/>
      </w:r>
    </w:p>
  </w:endnote>
  <w:endnote w:type="continuationSeparator" w:id="0">
    <w:p w14:paraId="39451A92" w14:textId="77777777" w:rsidR="002049DD" w:rsidRDefault="002049DD" w:rsidP="00727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1A551" w14:textId="0822860F" w:rsidR="00605348" w:rsidRPr="006629BA" w:rsidRDefault="004118CE" w:rsidP="00974C20">
    <w:pPr>
      <w:tabs>
        <w:tab w:val="left" w:pos="9214"/>
      </w:tabs>
      <w:spacing w:after="0"/>
      <w:ind w:right="-285"/>
      <w:rPr>
        <w:rFonts w:asciiTheme="majorHAnsi" w:hAnsiTheme="majorHAnsi" w:cstheme="majorHAnsi"/>
        <w:b/>
        <w:bCs/>
        <w:i/>
        <w:iCs/>
        <w:color w:val="00349A"/>
      </w:rPr>
    </w:pPr>
    <w:r w:rsidRPr="002966D1">
      <w:rPr>
        <w:rFonts w:asciiTheme="majorHAnsi" w:hAnsiTheme="majorHAnsi" w:cstheme="majorHAnsi"/>
        <w:b/>
        <w:bCs/>
        <w:i/>
        <w:iCs/>
        <w:color w:val="00349A"/>
        <w:sz w:val="20"/>
        <w:szCs w:val="20"/>
      </w:rPr>
      <w:t>A</w:t>
    </w:r>
    <w:r w:rsidR="00A957C5">
      <w:rPr>
        <w:rFonts w:asciiTheme="majorHAnsi" w:hAnsiTheme="majorHAnsi" w:cstheme="majorHAnsi"/>
        <w:b/>
        <w:bCs/>
        <w:i/>
        <w:iCs/>
        <w:color w:val="00349A"/>
        <w:sz w:val="20"/>
        <w:szCs w:val="20"/>
      </w:rPr>
      <w:t>llegato 6</w:t>
    </w:r>
    <w:r w:rsidR="006629BA" w:rsidRPr="002966D1">
      <w:rPr>
        <w:rFonts w:asciiTheme="majorHAnsi" w:hAnsiTheme="majorHAnsi" w:cstheme="majorHAnsi"/>
        <w:b/>
        <w:bCs/>
        <w:i/>
        <w:iCs/>
        <w:color w:val="00349A"/>
        <w:sz w:val="20"/>
        <w:szCs w:val="20"/>
      </w:rPr>
      <w:t xml:space="preserve"> </w:t>
    </w:r>
    <w:r w:rsidR="00500D13" w:rsidRPr="002966D1">
      <w:rPr>
        <w:rFonts w:asciiTheme="majorHAnsi" w:hAnsiTheme="majorHAnsi" w:cstheme="majorHAnsi"/>
        <w:b/>
        <w:bCs/>
        <w:i/>
        <w:iCs/>
        <w:color w:val="00349A"/>
        <w:sz w:val="20"/>
        <w:szCs w:val="20"/>
      </w:rPr>
      <w:t>–</w:t>
    </w:r>
    <w:r w:rsidR="006629BA" w:rsidRPr="002966D1">
      <w:rPr>
        <w:rFonts w:asciiTheme="majorHAnsi" w:hAnsiTheme="majorHAnsi" w:cstheme="majorHAnsi"/>
        <w:b/>
        <w:bCs/>
        <w:i/>
        <w:iCs/>
        <w:color w:val="00349A"/>
        <w:sz w:val="20"/>
        <w:szCs w:val="20"/>
      </w:rPr>
      <w:t xml:space="preserve"> </w:t>
    </w:r>
    <w:r w:rsidR="00500D13" w:rsidRPr="002966D1">
      <w:rPr>
        <w:rFonts w:asciiTheme="majorHAnsi" w:hAnsiTheme="majorHAnsi" w:cstheme="majorHAnsi"/>
        <w:b/>
        <w:bCs/>
        <w:i/>
        <w:iCs/>
        <w:color w:val="00349A"/>
        <w:sz w:val="20"/>
        <w:szCs w:val="20"/>
      </w:rPr>
      <w:t xml:space="preserve">Modello </w:t>
    </w:r>
    <w:r w:rsidR="00936226">
      <w:rPr>
        <w:rFonts w:asciiTheme="majorHAnsi" w:hAnsiTheme="majorHAnsi" w:cstheme="majorHAnsi"/>
        <w:b/>
        <w:bCs/>
        <w:i/>
        <w:iCs/>
        <w:color w:val="00349A"/>
        <w:sz w:val="20"/>
        <w:szCs w:val="20"/>
      </w:rPr>
      <w:t xml:space="preserve">convenzione tra partner </w:t>
    </w:r>
    <w:r w:rsidR="00500D13" w:rsidRPr="002966D1">
      <w:rPr>
        <w:rFonts w:asciiTheme="majorHAnsi" w:hAnsiTheme="majorHAnsi" w:cstheme="majorHAnsi"/>
        <w:b/>
        <w:bCs/>
        <w:i/>
        <w:iCs/>
        <w:color w:val="00349A"/>
        <w:sz w:val="20"/>
        <w:szCs w:val="20"/>
      </w:rPr>
      <w:t>IT-CH</w:t>
    </w:r>
    <w:r w:rsidR="006629BA" w:rsidRPr="006629BA">
      <w:rPr>
        <w:rFonts w:asciiTheme="majorHAnsi" w:hAnsiTheme="majorHAnsi" w:cstheme="majorHAnsi"/>
        <w:b/>
        <w:bCs/>
        <w:i/>
        <w:iCs/>
        <w:color w:val="00349A"/>
      </w:rPr>
      <w:ptab w:relativeTo="margin" w:alignment="right" w:leader="none"/>
    </w:r>
    <w:r w:rsidR="006629BA" w:rsidRPr="002966D1">
      <w:rPr>
        <w:rFonts w:asciiTheme="majorHAnsi" w:eastAsiaTheme="minorEastAsia" w:hAnsiTheme="majorHAnsi" w:cstheme="majorHAnsi"/>
        <w:b/>
        <w:bCs/>
        <w:i/>
        <w:iCs/>
        <w:color w:val="00349A"/>
        <w:sz w:val="32"/>
        <w:szCs w:val="32"/>
      </w:rPr>
      <w:fldChar w:fldCharType="begin"/>
    </w:r>
    <w:r w:rsidR="006629BA" w:rsidRPr="002966D1">
      <w:rPr>
        <w:rFonts w:asciiTheme="majorHAnsi" w:hAnsiTheme="majorHAnsi" w:cstheme="majorHAnsi"/>
        <w:b/>
        <w:bCs/>
        <w:i/>
        <w:iCs/>
        <w:color w:val="00349A"/>
        <w:sz w:val="32"/>
        <w:szCs w:val="32"/>
      </w:rPr>
      <w:instrText>PAGE   \* MERGEFORMAT</w:instrText>
    </w:r>
    <w:r w:rsidR="006629BA" w:rsidRPr="002966D1">
      <w:rPr>
        <w:rFonts w:asciiTheme="majorHAnsi" w:eastAsiaTheme="minorEastAsia" w:hAnsiTheme="majorHAnsi" w:cstheme="majorHAnsi"/>
        <w:b/>
        <w:bCs/>
        <w:i/>
        <w:iCs/>
        <w:color w:val="00349A"/>
        <w:sz w:val="32"/>
        <w:szCs w:val="32"/>
      </w:rPr>
      <w:fldChar w:fldCharType="separate"/>
    </w:r>
    <w:r w:rsidR="006629BA" w:rsidRPr="002966D1">
      <w:rPr>
        <w:rFonts w:asciiTheme="majorHAnsi" w:eastAsiaTheme="majorEastAsia" w:hAnsiTheme="majorHAnsi" w:cstheme="majorBidi"/>
        <w:b/>
        <w:bCs/>
        <w:i/>
        <w:iCs/>
        <w:color w:val="4472C4" w:themeColor="accent1"/>
        <w:sz w:val="32"/>
        <w:szCs w:val="32"/>
      </w:rPr>
      <w:t>1</w:t>
    </w:r>
    <w:r w:rsidR="006629BA" w:rsidRPr="002966D1">
      <w:rPr>
        <w:rFonts w:asciiTheme="majorHAnsi" w:eastAsiaTheme="majorEastAsia" w:hAnsiTheme="majorHAnsi" w:cstheme="majorBidi"/>
        <w:b/>
        <w:bCs/>
        <w:i/>
        <w:iCs/>
        <w:color w:val="4472C4" w:themeColor="accent1"/>
        <w:sz w:val="32"/>
        <w:szCs w:val="3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BAB9F" w14:textId="77777777" w:rsidR="002049DD" w:rsidRDefault="002049DD" w:rsidP="00727089">
      <w:pPr>
        <w:spacing w:after="0" w:line="240" w:lineRule="auto"/>
      </w:pPr>
      <w:r>
        <w:separator/>
      </w:r>
    </w:p>
  </w:footnote>
  <w:footnote w:type="continuationSeparator" w:id="0">
    <w:p w14:paraId="68B105C1" w14:textId="77777777" w:rsidR="002049DD" w:rsidRDefault="002049DD" w:rsidP="007270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037A"/>
    <w:multiLevelType w:val="hybridMultilevel"/>
    <w:tmpl w:val="F7B2107C"/>
    <w:lvl w:ilvl="0" w:tplc="6E3695C4">
      <w:start w:val="1"/>
      <w:numFmt w:val="decimal"/>
      <w:lvlText w:val="%1."/>
      <w:lvlJc w:val="left"/>
      <w:pPr>
        <w:ind w:left="720" w:hanging="360"/>
      </w:pPr>
      <w:rPr>
        <w:rFonts w:ascii="Calibri" w:hAnsi="Calibri" w:hint="default"/>
        <w:b w:val="0"/>
        <w:i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303242"/>
    <w:multiLevelType w:val="hybridMultilevel"/>
    <w:tmpl w:val="316428C2"/>
    <w:lvl w:ilvl="0" w:tplc="FFFFFFFF">
      <w:start w:val="1"/>
      <w:numFmt w:val="decimal"/>
      <w:lvlText w:val="%1."/>
      <w:lvlJc w:val="left"/>
      <w:pPr>
        <w:ind w:left="720" w:hanging="360"/>
      </w:pPr>
    </w:lvl>
    <w:lvl w:ilvl="1" w:tplc="0410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F64816"/>
    <w:multiLevelType w:val="multilevel"/>
    <w:tmpl w:val="0E38B9D6"/>
    <w:lvl w:ilvl="0">
      <w:start w:val="1"/>
      <w:numFmt w:val="decimal"/>
      <w:lvlText w:val="%1."/>
      <w:lvlJc w:val="left"/>
      <w:pPr>
        <w:ind w:left="720" w:firstLine="360"/>
      </w:pPr>
      <w:rPr>
        <w:rFonts w:ascii="Calibri" w:hAnsi="Calibri" w:hint="default"/>
        <w:b w:val="0"/>
        <w:i w:val="0"/>
        <w:sz w:val="24"/>
        <w:vertAlign w:val="baseline"/>
      </w:rPr>
    </w:lvl>
    <w:lvl w:ilvl="1">
      <w:start w:val="1"/>
      <w:numFmt w:val="lowerLetter"/>
      <w:lvlText w:val="%2."/>
      <w:lvlJc w:val="left"/>
      <w:pPr>
        <w:ind w:left="1440" w:firstLine="1080"/>
      </w:pPr>
      <w:rPr>
        <w:rFonts w:ascii="Times New Roman" w:hAnsi="Times New Roman" w:cs="Times New Roman"/>
        <w:vertAlign w:val="baseline"/>
      </w:rPr>
    </w:lvl>
    <w:lvl w:ilvl="2">
      <w:start w:val="1"/>
      <w:numFmt w:val="lowerRoman"/>
      <w:lvlText w:val="%3."/>
      <w:lvlJc w:val="right"/>
      <w:pPr>
        <w:ind w:left="2160" w:firstLine="1980"/>
      </w:pPr>
      <w:rPr>
        <w:rFonts w:ascii="Times New Roman" w:hAnsi="Times New Roman" w:cs="Times New Roman"/>
        <w:vertAlign w:val="baseline"/>
      </w:rPr>
    </w:lvl>
    <w:lvl w:ilvl="3">
      <w:start w:val="1"/>
      <w:numFmt w:val="decimal"/>
      <w:lvlText w:val="%4."/>
      <w:lvlJc w:val="left"/>
      <w:pPr>
        <w:ind w:left="2880" w:firstLine="2520"/>
      </w:pPr>
      <w:rPr>
        <w:rFonts w:ascii="Times New Roman" w:hAnsi="Times New Roman" w:cs="Times New Roman"/>
        <w:vertAlign w:val="baseline"/>
      </w:rPr>
    </w:lvl>
    <w:lvl w:ilvl="4">
      <w:start w:val="1"/>
      <w:numFmt w:val="lowerLetter"/>
      <w:lvlText w:val="%5."/>
      <w:lvlJc w:val="left"/>
      <w:pPr>
        <w:ind w:left="3600" w:firstLine="3240"/>
      </w:pPr>
      <w:rPr>
        <w:rFonts w:ascii="Times New Roman" w:hAnsi="Times New Roman" w:cs="Times New Roman"/>
        <w:vertAlign w:val="baseline"/>
      </w:rPr>
    </w:lvl>
    <w:lvl w:ilvl="5">
      <w:start w:val="1"/>
      <w:numFmt w:val="lowerRoman"/>
      <w:lvlText w:val="%6."/>
      <w:lvlJc w:val="right"/>
      <w:pPr>
        <w:ind w:left="4320" w:firstLine="4140"/>
      </w:pPr>
      <w:rPr>
        <w:rFonts w:ascii="Times New Roman" w:hAnsi="Times New Roman" w:cs="Times New Roman"/>
        <w:vertAlign w:val="baseline"/>
      </w:rPr>
    </w:lvl>
    <w:lvl w:ilvl="6">
      <w:start w:val="1"/>
      <w:numFmt w:val="decimal"/>
      <w:lvlText w:val="%7."/>
      <w:lvlJc w:val="left"/>
      <w:pPr>
        <w:ind w:left="5040" w:firstLine="4680"/>
      </w:pPr>
      <w:rPr>
        <w:rFonts w:ascii="Times New Roman" w:hAnsi="Times New Roman" w:cs="Times New Roman"/>
        <w:vertAlign w:val="baseline"/>
      </w:rPr>
    </w:lvl>
    <w:lvl w:ilvl="7">
      <w:start w:val="1"/>
      <w:numFmt w:val="lowerLetter"/>
      <w:lvlText w:val="%8."/>
      <w:lvlJc w:val="left"/>
      <w:pPr>
        <w:ind w:left="5760" w:firstLine="5400"/>
      </w:pPr>
      <w:rPr>
        <w:rFonts w:ascii="Times New Roman" w:hAnsi="Times New Roman" w:cs="Times New Roman"/>
        <w:vertAlign w:val="baseline"/>
      </w:rPr>
    </w:lvl>
    <w:lvl w:ilvl="8">
      <w:start w:val="1"/>
      <w:numFmt w:val="lowerRoman"/>
      <w:lvlText w:val="%9."/>
      <w:lvlJc w:val="right"/>
      <w:pPr>
        <w:ind w:left="6480" w:firstLine="6300"/>
      </w:pPr>
      <w:rPr>
        <w:rFonts w:ascii="Times New Roman" w:hAnsi="Times New Roman" w:cs="Times New Roman"/>
        <w:vertAlign w:val="baseline"/>
      </w:rPr>
    </w:lvl>
  </w:abstractNum>
  <w:abstractNum w:abstractNumId="3" w15:restartNumberingAfterBreak="0">
    <w:nsid w:val="0A6B6F27"/>
    <w:multiLevelType w:val="hybridMultilevel"/>
    <w:tmpl w:val="37368FEE"/>
    <w:lvl w:ilvl="0" w:tplc="0410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01820AE"/>
    <w:multiLevelType w:val="hybridMultilevel"/>
    <w:tmpl w:val="484E3EB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103F0198"/>
    <w:multiLevelType w:val="hybridMultilevel"/>
    <w:tmpl w:val="484E3EB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108B625F"/>
    <w:multiLevelType w:val="hybridMultilevel"/>
    <w:tmpl w:val="36B6774C"/>
    <w:lvl w:ilvl="0" w:tplc="FFFFFFFF">
      <w:start w:val="1"/>
      <w:numFmt w:val="decimal"/>
      <w:lvlText w:val="%1."/>
      <w:lvlJc w:val="left"/>
      <w:pPr>
        <w:ind w:left="720" w:hanging="360"/>
      </w:pPr>
    </w:lvl>
    <w:lvl w:ilvl="1" w:tplc="04100017">
      <w:start w:val="1"/>
      <w:numFmt w:val="lowerLetter"/>
      <w:lvlText w:val="%2)"/>
      <w:lvlJc w:val="left"/>
      <w:pPr>
        <w:ind w:left="720" w:hanging="360"/>
      </w:pPr>
    </w:lvl>
    <w:lvl w:ilvl="2" w:tplc="F93871E6">
      <w:start w:val="2"/>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15B73EB"/>
    <w:multiLevelType w:val="hybridMultilevel"/>
    <w:tmpl w:val="AC0269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6D24C8"/>
    <w:multiLevelType w:val="multilevel"/>
    <w:tmpl w:val="0F1CEA5A"/>
    <w:lvl w:ilvl="0">
      <w:start w:val="1"/>
      <w:numFmt w:val="bullet"/>
      <w:lvlText w:val="●"/>
      <w:lvlJc w:val="left"/>
      <w:pPr>
        <w:ind w:left="1440" w:firstLine="1080"/>
      </w:pPr>
      <w:rPr>
        <w:u w:val="none"/>
      </w:rPr>
    </w:lvl>
    <w:lvl w:ilvl="1">
      <w:start w:val="1"/>
      <w:numFmt w:val="lowerLetter"/>
      <w:lvlText w:val="%2."/>
      <w:lvlJc w:val="left"/>
      <w:pPr>
        <w:ind w:left="2160" w:firstLine="1800"/>
      </w:pPr>
      <w:rPr>
        <w:rFonts w:ascii="Times New Roman" w:hAnsi="Times New Roman" w:cs="Times New Roman"/>
        <w:u w:val="none"/>
      </w:rPr>
    </w:lvl>
    <w:lvl w:ilvl="2">
      <w:start w:val="1"/>
      <w:numFmt w:val="lowerRoman"/>
      <w:lvlText w:val="%3."/>
      <w:lvlJc w:val="right"/>
      <w:pPr>
        <w:ind w:left="2880" w:firstLine="2520"/>
      </w:pPr>
      <w:rPr>
        <w:rFonts w:ascii="Times New Roman" w:hAnsi="Times New Roman" w:cs="Times New Roman"/>
        <w:u w:val="none"/>
      </w:rPr>
    </w:lvl>
    <w:lvl w:ilvl="3">
      <w:start w:val="1"/>
      <w:numFmt w:val="decimal"/>
      <w:lvlText w:val="%4."/>
      <w:lvlJc w:val="left"/>
      <w:pPr>
        <w:ind w:left="3600" w:firstLine="3240"/>
      </w:pPr>
      <w:rPr>
        <w:rFonts w:ascii="Arial" w:hAnsi="Arial" w:cs="Arial" w:hint="default"/>
        <w:sz w:val="24"/>
        <w:szCs w:val="24"/>
        <w:u w:val="none"/>
      </w:rPr>
    </w:lvl>
    <w:lvl w:ilvl="4">
      <w:start w:val="1"/>
      <w:numFmt w:val="lowerLetter"/>
      <w:lvlText w:val="%5."/>
      <w:lvlJc w:val="left"/>
      <w:pPr>
        <w:ind w:left="4320" w:firstLine="3960"/>
      </w:pPr>
      <w:rPr>
        <w:rFonts w:ascii="Times New Roman" w:hAnsi="Times New Roman" w:cs="Times New Roman"/>
        <w:u w:val="none"/>
      </w:rPr>
    </w:lvl>
    <w:lvl w:ilvl="5">
      <w:start w:val="1"/>
      <w:numFmt w:val="lowerRoman"/>
      <w:lvlText w:val="%6."/>
      <w:lvlJc w:val="right"/>
      <w:pPr>
        <w:ind w:left="5040" w:firstLine="4680"/>
      </w:pPr>
      <w:rPr>
        <w:rFonts w:ascii="Times New Roman" w:hAnsi="Times New Roman" w:cs="Times New Roman"/>
        <w:u w:val="none"/>
      </w:rPr>
    </w:lvl>
    <w:lvl w:ilvl="6">
      <w:start w:val="1"/>
      <w:numFmt w:val="decimal"/>
      <w:lvlText w:val="%7."/>
      <w:lvlJc w:val="left"/>
      <w:pPr>
        <w:ind w:left="5760" w:firstLine="5400"/>
      </w:pPr>
      <w:rPr>
        <w:rFonts w:ascii="Times New Roman" w:hAnsi="Times New Roman" w:cs="Times New Roman"/>
        <w:u w:val="none"/>
      </w:rPr>
    </w:lvl>
    <w:lvl w:ilvl="7">
      <w:start w:val="1"/>
      <w:numFmt w:val="lowerLetter"/>
      <w:lvlText w:val="%8."/>
      <w:lvlJc w:val="left"/>
      <w:pPr>
        <w:ind w:left="6480" w:firstLine="6120"/>
      </w:pPr>
      <w:rPr>
        <w:rFonts w:ascii="Times New Roman" w:hAnsi="Times New Roman" w:cs="Times New Roman"/>
        <w:u w:val="none"/>
      </w:rPr>
    </w:lvl>
    <w:lvl w:ilvl="8">
      <w:start w:val="1"/>
      <w:numFmt w:val="lowerRoman"/>
      <w:lvlText w:val="%9."/>
      <w:lvlJc w:val="right"/>
      <w:pPr>
        <w:ind w:left="7200" w:firstLine="6840"/>
      </w:pPr>
      <w:rPr>
        <w:rFonts w:ascii="Times New Roman" w:hAnsi="Times New Roman" w:cs="Times New Roman"/>
        <w:u w:val="none"/>
      </w:rPr>
    </w:lvl>
  </w:abstractNum>
  <w:abstractNum w:abstractNumId="9" w15:restartNumberingAfterBreak="0">
    <w:nsid w:val="15150A6D"/>
    <w:multiLevelType w:val="multilevel"/>
    <w:tmpl w:val="2242C526"/>
    <w:lvl w:ilvl="0">
      <w:start w:val="1"/>
      <w:numFmt w:val="lowerLetter"/>
      <w:lvlText w:val="%1)"/>
      <w:lvlJc w:val="left"/>
      <w:pPr>
        <w:ind w:left="1440" w:firstLine="1080"/>
      </w:pPr>
      <w:rPr>
        <w:u w:val="none"/>
      </w:rPr>
    </w:lvl>
    <w:lvl w:ilvl="1">
      <w:start w:val="1"/>
      <w:numFmt w:val="lowerLetter"/>
      <w:lvlText w:val="%2."/>
      <w:lvlJc w:val="left"/>
      <w:pPr>
        <w:ind w:left="2160" w:firstLine="1800"/>
      </w:pPr>
      <w:rPr>
        <w:rFonts w:ascii="Times New Roman" w:hAnsi="Times New Roman" w:cs="Times New Roman"/>
        <w:u w:val="none"/>
      </w:rPr>
    </w:lvl>
    <w:lvl w:ilvl="2">
      <w:start w:val="1"/>
      <w:numFmt w:val="lowerRoman"/>
      <w:lvlText w:val="%3."/>
      <w:lvlJc w:val="right"/>
      <w:pPr>
        <w:ind w:left="2880" w:firstLine="2520"/>
      </w:pPr>
      <w:rPr>
        <w:rFonts w:ascii="Times New Roman" w:hAnsi="Times New Roman" w:cs="Times New Roman"/>
        <w:u w:val="none"/>
      </w:rPr>
    </w:lvl>
    <w:lvl w:ilvl="3">
      <w:start w:val="1"/>
      <w:numFmt w:val="decimal"/>
      <w:lvlText w:val="%4."/>
      <w:lvlJc w:val="left"/>
      <w:pPr>
        <w:ind w:left="3600" w:firstLine="3240"/>
      </w:pPr>
      <w:rPr>
        <w:rFonts w:ascii="Arial" w:hAnsi="Arial" w:cs="Arial" w:hint="default"/>
        <w:sz w:val="24"/>
        <w:szCs w:val="24"/>
        <w:u w:val="none"/>
      </w:rPr>
    </w:lvl>
    <w:lvl w:ilvl="4">
      <w:start w:val="1"/>
      <w:numFmt w:val="lowerLetter"/>
      <w:lvlText w:val="%5."/>
      <w:lvlJc w:val="left"/>
      <w:pPr>
        <w:ind w:left="4320" w:firstLine="3960"/>
      </w:pPr>
      <w:rPr>
        <w:rFonts w:ascii="Times New Roman" w:hAnsi="Times New Roman" w:cs="Times New Roman"/>
        <w:u w:val="none"/>
      </w:rPr>
    </w:lvl>
    <w:lvl w:ilvl="5">
      <w:start w:val="1"/>
      <w:numFmt w:val="lowerRoman"/>
      <w:lvlText w:val="%6."/>
      <w:lvlJc w:val="right"/>
      <w:pPr>
        <w:ind w:left="5040" w:firstLine="4680"/>
      </w:pPr>
      <w:rPr>
        <w:rFonts w:ascii="Times New Roman" w:hAnsi="Times New Roman" w:cs="Times New Roman"/>
        <w:u w:val="none"/>
      </w:rPr>
    </w:lvl>
    <w:lvl w:ilvl="6">
      <w:start w:val="1"/>
      <w:numFmt w:val="decimal"/>
      <w:lvlText w:val="%7."/>
      <w:lvlJc w:val="left"/>
      <w:pPr>
        <w:ind w:left="5760" w:firstLine="5400"/>
      </w:pPr>
      <w:rPr>
        <w:rFonts w:ascii="Times New Roman" w:hAnsi="Times New Roman" w:cs="Times New Roman"/>
        <w:u w:val="none"/>
      </w:rPr>
    </w:lvl>
    <w:lvl w:ilvl="7">
      <w:start w:val="1"/>
      <w:numFmt w:val="lowerLetter"/>
      <w:lvlText w:val="%8."/>
      <w:lvlJc w:val="left"/>
      <w:pPr>
        <w:ind w:left="6480" w:firstLine="6120"/>
      </w:pPr>
      <w:rPr>
        <w:rFonts w:ascii="Times New Roman" w:hAnsi="Times New Roman" w:cs="Times New Roman"/>
        <w:u w:val="none"/>
      </w:rPr>
    </w:lvl>
    <w:lvl w:ilvl="8">
      <w:start w:val="1"/>
      <w:numFmt w:val="lowerRoman"/>
      <w:lvlText w:val="%9."/>
      <w:lvlJc w:val="right"/>
      <w:pPr>
        <w:ind w:left="7200" w:firstLine="6840"/>
      </w:pPr>
      <w:rPr>
        <w:rFonts w:ascii="Times New Roman" w:hAnsi="Times New Roman" w:cs="Times New Roman"/>
        <w:u w:val="none"/>
      </w:rPr>
    </w:lvl>
  </w:abstractNum>
  <w:abstractNum w:abstractNumId="10" w15:restartNumberingAfterBreak="0">
    <w:nsid w:val="1DE93A10"/>
    <w:multiLevelType w:val="hybridMultilevel"/>
    <w:tmpl w:val="81785D76"/>
    <w:lvl w:ilvl="0" w:tplc="6E3695C4">
      <w:start w:val="1"/>
      <w:numFmt w:val="decimal"/>
      <w:lvlText w:val="%1."/>
      <w:lvlJc w:val="left"/>
      <w:pPr>
        <w:ind w:left="360" w:hanging="360"/>
      </w:pPr>
      <w:rPr>
        <w:rFonts w:ascii="Calibri" w:hAnsi="Calibri" w:hint="default"/>
        <w:b w:val="0"/>
        <w:i w:val="0"/>
        <w:sz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27BD2596"/>
    <w:multiLevelType w:val="hybridMultilevel"/>
    <w:tmpl w:val="5FC4480C"/>
    <w:lvl w:ilvl="0" w:tplc="0410001B">
      <w:start w:val="1"/>
      <w:numFmt w:val="lowerRoman"/>
      <w:lvlText w:val="%1."/>
      <w:lvlJc w:val="right"/>
      <w:pPr>
        <w:ind w:left="1069" w:hanging="360"/>
      </w:pPr>
    </w:lvl>
    <w:lvl w:ilvl="1" w:tplc="04100019">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2" w15:restartNumberingAfterBreak="0">
    <w:nsid w:val="2E4F394E"/>
    <w:multiLevelType w:val="multilevel"/>
    <w:tmpl w:val="1D64FEA4"/>
    <w:lvl w:ilvl="0">
      <w:start w:val="1"/>
      <w:numFmt w:val="lowerLetter"/>
      <w:lvlText w:val="%1)"/>
      <w:lvlJc w:val="left"/>
      <w:pPr>
        <w:ind w:left="1440" w:firstLine="1080"/>
      </w:pPr>
      <w:rPr>
        <w:u w:val="none"/>
      </w:rPr>
    </w:lvl>
    <w:lvl w:ilvl="1">
      <w:start w:val="1"/>
      <w:numFmt w:val="lowerLetter"/>
      <w:lvlText w:val="%2."/>
      <w:lvlJc w:val="left"/>
      <w:pPr>
        <w:ind w:left="2160" w:firstLine="1800"/>
      </w:pPr>
      <w:rPr>
        <w:rFonts w:ascii="Times New Roman" w:hAnsi="Times New Roman" w:cs="Times New Roman"/>
        <w:u w:val="none"/>
      </w:rPr>
    </w:lvl>
    <w:lvl w:ilvl="2">
      <w:start w:val="1"/>
      <w:numFmt w:val="lowerRoman"/>
      <w:lvlText w:val="%3."/>
      <w:lvlJc w:val="right"/>
      <w:pPr>
        <w:ind w:left="2880" w:firstLine="2520"/>
      </w:pPr>
      <w:rPr>
        <w:rFonts w:ascii="Times New Roman" w:hAnsi="Times New Roman" w:cs="Times New Roman"/>
        <w:u w:val="none"/>
      </w:rPr>
    </w:lvl>
    <w:lvl w:ilvl="3">
      <w:start w:val="1"/>
      <w:numFmt w:val="decimal"/>
      <w:lvlText w:val="%4."/>
      <w:lvlJc w:val="left"/>
      <w:pPr>
        <w:ind w:left="3600" w:firstLine="3240"/>
      </w:pPr>
      <w:rPr>
        <w:rFonts w:ascii="Arial" w:hAnsi="Arial" w:cs="Arial" w:hint="default"/>
        <w:sz w:val="24"/>
        <w:szCs w:val="24"/>
        <w:u w:val="none"/>
      </w:rPr>
    </w:lvl>
    <w:lvl w:ilvl="4">
      <w:start w:val="1"/>
      <w:numFmt w:val="lowerLetter"/>
      <w:lvlText w:val="%5."/>
      <w:lvlJc w:val="left"/>
      <w:pPr>
        <w:ind w:left="4320" w:firstLine="3960"/>
      </w:pPr>
      <w:rPr>
        <w:rFonts w:ascii="Times New Roman" w:hAnsi="Times New Roman" w:cs="Times New Roman"/>
        <w:u w:val="none"/>
      </w:rPr>
    </w:lvl>
    <w:lvl w:ilvl="5">
      <w:start w:val="1"/>
      <w:numFmt w:val="lowerRoman"/>
      <w:lvlText w:val="%6."/>
      <w:lvlJc w:val="right"/>
      <w:pPr>
        <w:ind w:left="5040" w:firstLine="4680"/>
      </w:pPr>
      <w:rPr>
        <w:rFonts w:ascii="Times New Roman" w:hAnsi="Times New Roman" w:cs="Times New Roman"/>
        <w:u w:val="none"/>
      </w:rPr>
    </w:lvl>
    <w:lvl w:ilvl="6">
      <w:start w:val="1"/>
      <w:numFmt w:val="decimal"/>
      <w:lvlText w:val="%7."/>
      <w:lvlJc w:val="left"/>
      <w:pPr>
        <w:ind w:left="5760" w:firstLine="5400"/>
      </w:pPr>
      <w:rPr>
        <w:rFonts w:ascii="Times New Roman" w:hAnsi="Times New Roman" w:cs="Times New Roman"/>
        <w:u w:val="none"/>
      </w:rPr>
    </w:lvl>
    <w:lvl w:ilvl="7">
      <w:start w:val="1"/>
      <w:numFmt w:val="lowerLetter"/>
      <w:lvlText w:val="%8."/>
      <w:lvlJc w:val="left"/>
      <w:pPr>
        <w:ind w:left="6480" w:firstLine="6120"/>
      </w:pPr>
      <w:rPr>
        <w:rFonts w:ascii="Times New Roman" w:hAnsi="Times New Roman" w:cs="Times New Roman"/>
        <w:u w:val="none"/>
      </w:rPr>
    </w:lvl>
    <w:lvl w:ilvl="8">
      <w:start w:val="1"/>
      <w:numFmt w:val="lowerRoman"/>
      <w:lvlText w:val="%9."/>
      <w:lvlJc w:val="right"/>
      <w:pPr>
        <w:ind w:left="7200" w:firstLine="6840"/>
      </w:pPr>
      <w:rPr>
        <w:rFonts w:ascii="Times New Roman" w:hAnsi="Times New Roman" w:cs="Times New Roman"/>
        <w:u w:val="none"/>
      </w:rPr>
    </w:lvl>
  </w:abstractNum>
  <w:abstractNum w:abstractNumId="13" w15:restartNumberingAfterBreak="0">
    <w:nsid w:val="32911E2F"/>
    <w:multiLevelType w:val="hybridMultilevel"/>
    <w:tmpl w:val="53D0ED58"/>
    <w:lvl w:ilvl="0" w:tplc="6E3695C4">
      <w:start w:val="1"/>
      <w:numFmt w:val="decimal"/>
      <w:lvlText w:val="%1."/>
      <w:lvlJc w:val="left"/>
      <w:pPr>
        <w:ind w:left="1146" w:hanging="360"/>
      </w:pPr>
      <w:rPr>
        <w:rFonts w:ascii="Calibri" w:hAnsi="Calibri" w:hint="default"/>
        <w:b w:val="0"/>
        <w:i w:val="0"/>
        <w:sz w:val="24"/>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4" w15:restartNumberingAfterBreak="0">
    <w:nsid w:val="34304FCF"/>
    <w:multiLevelType w:val="hybridMultilevel"/>
    <w:tmpl w:val="747649D0"/>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15:restartNumberingAfterBreak="0">
    <w:nsid w:val="360A5248"/>
    <w:multiLevelType w:val="hybridMultilevel"/>
    <w:tmpl w:val="747649D0"/>
    <w:lvl w:ilvl="0" w:tplc="0410000F">
      <w:start w:val="1"/>
      <w:numFmt w:val="decimal"/>
      <w:lvlText w:val="%1."/>
      <w:lvlJc w:val="left"/>
      <w:pPr>
        <w:ind w:left="2160"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16" w15:restartNumberingAfterBreak="0">
    <w:nsid w:val="382B0583"/>
    <w:multiLevelType w:val="hybridMultilevel"/>
    <w:tmpl w:val="64CA0A4C"/>
    <w:lvl w:ilvl="0" w:tplc="6E3695C4">
      <w:start w:val="1"/>
      <w:numFmt w:val="decimal"/>
      <w:lvlText w:val="%1."/>
      <w:lvlJc w:val="left"/>
      <w:pPr>
        <w:ind w:left="1146" w:hanging="360"/>
      </w:pPr>
      <w:rPr>
        <w:rFonts w:ascii="Calibri" w:hAnsi="Calibri" w:hint="default"/>
        <w:b w:val="0"/>
        <w:i w:val="0"/>
        <w:sz w:val="24"/>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7" w15:restartNumberingAfterBreak="0">
    <w:nsid w:val="3C166879"/>
    <w:multiLevelType w:val="multilevel"/>
    <w:tmpl w:val="127EED7A"/>
    <w:lvl w:ilvl="0">
      <w:start w:val="1"/>
      <w:numFmt w:val="lowerLetter"/>
      <w:lvlText w:val="%1)"/>
      <w:lvlJc w:val="left"/>
      <w:pPr>
        <w:ind w:left="1440" w:firstLine="1080"/>
      </w:pPr>
      <w:rPr>
        <w:u w:val="none"/>
      </w:rPr>
    </w:lvl>
    <w:lvl w:ilvl="1">
      <w:start w:val="1"/>
      <w:numFmt w:val="lowerLetter"/>
      <w:lvlText w:val="%2."/>
      <w:lvlJc w:val="left"/>
      <w:pPr>
        <w:ind w:left="2160" w:firstLine="1800"/>
      </w:pPr>
      <w:rPr>
        <w:rFonts w:ascii="Times New Roman" w:hAnsi="Times New Roman" w:cs="Times New Roman"/>
        <w:u w:val="none"/>
      </w:rPr>
    </w:lvl>
    <w:lvl w:ilvl="2">
      <w:start w:val="1"/>
      <w:numFmt w:val="lowerRoman"/>
      <w:lvlText w:val="%3."/>
      <w:lvlJc w:val="right"/>
      <w:pPr>
        <w:ind w:left="2880" w:firstLine="2520"/>
      </w:pPr>
      <w:rPr>
        <w:rFonts w:ascii="Times New Roman" w:hAnsi="Times New Roman" w:cs="Times New Roman"/>
        <w:u w:val="none"/>
      </w:rPr>
    </w:lvl>
    <w:lvl w:ilvl="3">
      <w:start w:val="1"/>
      <w:numFmt w:val="decimal"/>
      <w:lvlText w:val="%4."/>
      <w:lvlJc w:val="left"/>
      <w:pPr>
        <w:ind w:left="3600" w:firstLine="3240"/>
      </w:pPr>
      <w:rPr>
        <w:rFonts w:ascii="Arial" w:hAnsi="Arial" w:cs="Arial" w:hint="default"/>
        <w:sz w:val="24"/>
        <w:szCs w:val="24"/>
        <w:u w:val="none"/>
      </w:rPr>
    </w:lvl>
    <w:lvl w:ilvl="4">
      <w:start w:val="1"/>
      <w:numFmt w:val="lowerLetter"/>
      <w:lvlText w:val="%5."/>
      <w:lvlJc w:val="left"/>
      <w:pPr>
        <w:ind w:left="4320" w:firstLine="3960"/>
      </w:pPr>
      <w:rPr>
        <w:rFonts w:ascii="Times New Roman" w:hAnsi="Times New Roman" w:cs="Times New Roman"/>
        <w:u w:val="none"/>
      </w:rPr>
    </w:lvl>
    <w:lvl w:ilvl="5">
      <w:start w:val="1"/>
      <w:numFmt w:val="lowerRoman"/>
      <w:lvlText w:val="%6."/>
      <w:lvlJc w:val="right"/>
      <w:pPr>
        <w:ind w:left="5040" w:firstLine="4680"/>
      </w:pPr>
      <w:rPr>
        <w:rFonts w:ascii="Times New Roman" w:hAnsi="Times New Roman" w:cs="Times New Roman"/>
        <w:u w:val="none"/>
      </w:rPr>
    </w:lvl>
    <w:lvl w:ilvl="6">
      <w:start w:val="1"/>
      <w:numFmt w:val="decimal"/>
      <w:lvlText w:val="%7."/>
      <w:lvlJc w:val="left"/>
      <w:pPr>
        <w:ind w:left="5760" w:firstLine="5400"/>
      </w:pPr>
      <w:rPr>
        <w:rFonts w:ascii="Times New Roman" w:hAnsi="Times New Roman" w:cs="Times New Roman"/>
        <w:u w:val="none"/>
      </w:rPr>
    </w:lvl>
    <w:lvl w:ilvl="7">
      <w:start w:val="1"/>
      <w:numFmt w:val="lowerLetter"/>
      <w:lvlText w:val="%8."/>
      <w:lvlJc w:val="left"/>
      <w:pPr>
        <w:ind w:left="6480" w:firstLine="6120"/>
      </w:pPr>
      <w:rPr>
        <w:rFonts w:ascii="Times New Roman" w:hAnsi="Times New Roman" w:cs="Times New Roman"/>
        <w:u w:val="none"/>
      </w:rPr>
    </w:lvl>
    <w:lvl w:ilvl="8">
      <w:start w:val="1"/>
      <w:numFmt w:val="lowerRoman"/>
      <w:lvlText w:val="%9."/>
      <w:lvlJc w:val="right"/>
      <w:pPr>
        <w:ind w:left="7200" w:firstLine="6840"/>
      </w:pPr>
      <w:rPr>
        <w:rFonts w:ascii="Times New Roman" w:hAnsi="Times New Roman" w:cs="Times New Roman"/>
        <w:u w:val="none"/>
      </w:rPr>
    </w:lvl>
  </w:abstractNum>
  <w:abstractNum w:abstractNumId="18" w15:restartNumberingAfterBreak="0">
    <w:nsid w:val="44384C8D"/>
    <w:multiLevelType w:val="hybridMultilevel"/>
    <w:tmpl w:val="000C48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46A4CAD"/>
    <w:multiLevelType w:val="hybridMultilevel"/>
    <w:tmpl w:val="747649D0"/>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15:restartNumberingAfterBreak="0">
    <w:nsid w:val="483850C3"/>
    <w:multiLevelType w:val="hybridMultilevel"/>
    <w:tmpl w:val="258275DE"/>
    <w:lvl w:ilvl="0" w:tplc="FA38F490">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4C6B786C"/>
    <w:multiLevelType w:val="hybridMultilevel"/>
    <w:tmpl w:val="2B944F88"/>
    <w:lvl w:ilvl="0" w:tplc="6E3695C4">
      <w:start w:val="1"/>
      <w:numFmt w:val="decimal"/>
      <w:lvlText w:val="%1."/>
      <w:lvlJc w:val="left"/>
      <w:pPr>
        <w:ind w:left="720" w:hanging="360"/>
      </w:pPr>
      <w:rPr>
        <w:rFonts w:ascii="Calibri" w:hAnsi="Calibri" w:hint="default"/>
        <w:b w:val="0"/>
        <w:i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12C5E4A"/>
    <w:multiLevelType w:val="hybridMultilevel"/>
    <w:tmpl w:val="747649D0"/>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15:restartNumberingAfterBreak="0">
    <w:nsid w:val="53367765"/>
    <w:multiLevelType w:val="hybridMultilevel"/>
    <w:tmpl w:val="747649D0"/>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15:restartNumberingAfterBreak="0">
    <w:nsid w:val="537C03FD"/>
    <w:multiLevelType w:val="multilevel"/>
    <w:tmpl w:val="E1AE6F96"/>
    <w:lvl w:ilvl="0">
      <w:start w:val="1"/>
      <w:numFmt w:val="lowerLetter"/>
      <w:lvlText w:val="%1)"/>
      <w:lvlJc w:val="left"/>
      <w:pPr>
        <w:ind w:left="0" w:firstLine="1080"/>
      </w:pPr>
      <w:rPr>
        <w:u w:val="none"/>
      </w:rPr>
    </w:lvl>
    <w:lvl w:ilvl="1">
      <w:start w:val="1"/>
      <w:numFmt w:val="lowerLetter"/>
      <w:lvlText w:val="%2."/>
      <w:lvlJc w:val="left"/>
      <w:pPr>
        <w:ind w:left="720" w:firstLine="1800"/>
      </w:pPr>
      <w:rPr>
        <w:rFonts w:ascii="Times New Roman" w:hAnsi="Times New Roman" w:cs="Times New Roman"/>
        <w:u w:val="none"/>
      </w:rPr>
    </w:lvl>
    <w:lvl w:ilvl="2">
      <w:start w:val="1"/>
      <w:numFmt w:val="lowerRoman"/>
      <w:lvlText w:val="%3."/>
      <w:lvlJc w:val="right"/>
      <w:pPr>
        <w:ind w:left="1440" w:firstLine="2520"/>
      </w:pPr>
      <w:rPr>
        <w:rFonts w:ascii="Times New Roman" w:hAnsi="Times New Roman" w:cs="Times New Roman"/>
        <w:u w:val="none"/>
      </w:rPr>
    </w:lvl>
    <w:lvl w:ilvl="3">
      <w:start w:val="1"/>
      <w:numFmt w:val="decimal"/>
      <w:lvlText w:val="%4."/>
      <w:lvlJc w:val="left"/>
      <w:pPr>
        <w:ind w:left="2160" w:firstLine="3240"/>
      </w:pPr>
      <w:rPr>
        <w:rFonts w:ascii="Arial" w:hAnsi="Arial" w:cs="Arial" w:hint="default"/>
        <w:sz w:val="24"/>
        <w:szCs w:val="24"/>
        <w:u w:val="none"/>
      </w:rPr>
    </w:lvl>
    <w:lvl w:ilvl="4">
      <w:start w:val="1"/>
      <w:numFmt w:val="lowerLetter"/>
      <w:lvlText w:val="%5."/>
      <w:lvlJc w:val="left"/>
      <w:pPr>
        <w:ind w:left="2880" w:firstLine="3960"/>
      </w:pPr>
      <w:rPr>
        <w:rFonts w:ascii="Times New Roman" w:hAnsi="Times New Roman" w:cs="Times New Roman"/>
        <w:u w:val="none"/>
      </w:rPr>
    </w:lvl>
    <w:lvl w:ilvl="5">
      <w:start w:val="1"/>
      <w:numFmt w:val="lowerRoman"/>
      <w:lvlText w:val="%6."/>
      <w:lvlJc w:val="right"/>
      <w:pPr>
        <w:ind w:left="3600" w:firstLine="4680"/>
      </w:pPr>
      <w:rPr>
        <w:rFonts w:ascii="Times New Roman" w:hAnsi="Times New Roman" w:cs="Times New Roman"/>
        <w:u w:val="none"/>
      </w:rPr>
    </w:lvl>
    <w:lvl w:ilvl="6">
      <w:start w:val="1"/>
      <w:numFmt w:val="decimal"/>
      <w:lvlText w:val="%7."/>
      <w:lvlJc w:val="left"/>
      <w:pPr>
        <w:ind w:left="4320" w:firstLine="5400"/>
      </w:pPr>
      <w:rPr>
        <w:rFonts w:ascii="Times New Roman" w:hAnsi="Times New Roman" w:cs="Times New Roman"/>
        <w:u w:val="none"/>
      </w:rPr>
    </w:lvl>
    <w:lvl w:ilvl="7">
      <w:start w:val="1"/>
      <w:numFmt w:val="lowerLetter"/>
      <w:lvlText w:val="%8."/>
      <w:lvlJc w:val="left"/>
      <w:pPr>
        <w:ind w:left="5040" w:firstLine="6120"/>
      </w:pPr>
      <w:rPr>
        <w:rFonts w:ascii="Times New Roman" w:hAnsi="Times New Roman" w:cs="Times New Roman"/>
        <w:u w:val="none"/>
      </w:rPr>
    </w:lvl>
    <w:lvl w:ilvl="8">
      <w:start w:val="1"/>
      <w:numFmt w:val="lowerRoman"/>
      <w:lvlText w:val="%9."/>
      <w:lvlJc w:val="right"/>
      <w:pPr>
        <w:ind w:left="5760" w:firstLine="6840"/>
      </w:pPr>
      <w:rPr>
        <w:rFonts w:ascii="Times New Roman" w:hAnsi="Times New Roman" w:cs="Times New Roman"/>
        <w:u w:val="none"/>
      </w:rPr>
    </w:lvl>
  </w:abstractNum>
  <w:abstractNum w:abstractNumId="25" w15:restartNumberingAfterBreak="0">
    <w:nsid w:val="53E71902"/>
    <w:multiLevelType w:val="hybridMultilevel"/>
    <w:tmpl w:val="5D7E1250"/>
    <w:lvl w:ilvl="0" w:tplc="0410000F">
      <w:start w:val="1"/>
      <w:numFmt w:val="decimal"/>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792576E"/>
    <w:multiLevelType w:val="hybridMultilevel"/>
    <w:tmpl w:val="747649D0"/>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7" w15:restartNumberingAfterBreak="0">
    <w:nsid w:val="5B35556E"/>
    <w:multiLevelType w:val="multilevel"/>
    <w:tmpl w:val="FF78559E"/>
    <w:lvl w:ilvl="0">
      <w:start w:val="1"/>
      <w:numFmt w:val="lowerLetter"/>
      <w:lvlText w:val="%1)"/>
      <w:lvlJc w:val="left"/>
      <w:pPr>
        <w:ind w:left="709" w:firstLine="1069"/>
      </w:pPr>
      <w:rPr>
        <w:vertAlign w:val="baseline"/>
      </w:rPr>
    </w:lvl>
    <w:lvl w:ilvl="1">
      <w:start w:val="1"/>
      <w:numFmt w:val="bullet"/>
      <w:lvlText w:val="o"/>
      <w:lvlJc w:val="left"/>
      <w:pPr>
        <w:ind w:left="1429" w:firstLine="1789"/>
      </w:pPr>
      <w:rPr>
        <w:rFonts w:ascii="Arial" w:eastAsia="Times New Roman" w:hAnsi="Arial"/>
        <w:vertAlign w:val="baseline"/>
      </w:rPr>
    </w:lvl>
    <w:lvl w:ilvl="2">
      <w:start w:val="1"/>
      <w:numFmt w:val="bullet"/>
      <w:lvlText w:val="▪"/>
      <w:lvlJc w:val="left"/>
      <w:pPr>
        <w:ind w:left="2149" w:firstLine="2509"/>
      </w:pPr>
      <w:rPr>
        <w:rFonts w:ascii="Arial" w:eastAsia="Times New Roman" w:hAnsi="Arial"/>
        <w:vertAlign w:val="baseline"/>
      </w:rPr>
    </w:lvl>
    <w:lvl w:ilvl="3">
      <w:start w:val="1"/>
      <w:numFmt w:val="bullet"/>
      <w:lvlText w:val="●"/>
      <w:lvlJc w:val="left"/>
      <w:pPr>
        <w:ind w:left="2869" w:firstLine="3229"/>
      </w:pPr>
      <w:rPr>
        <w:rFonts w:ascii="Arial" w:eastAsia="Times New Roman" w:hAnsi="Arial"/>
        <w:vertAlign w:val="baseline"/>
      </w:rPr>
    </w:lvl>
    <w:lvl w:ilvl="4">
      <w:start w:val="1"/>
      <w:numFmt w:val="bullet"/>
      <w:lvlText w:val="o"/>
      <w:lvlJc w:val="left"/>
      <w:pPr>
        <w:ind w:left="3589" w:firstLine="3949"/>
      </w:pPr>
      <w:rPr>
        <w:rFonts w:ascii="Arial" w:eastAsia="Times New Roman" w:hAnsi="Arial"/>
        <w:vertAlign w:val="baseline"/>
      </w:rPr>
    </w:lvl>
    <w:lvl w:ilvl="5">
      <w:start w:val="1"/>
      <w:numFmt w:val="bullet"/>
      <w:lvlText w:val="▪"/>
      <w:lvlJc w:val="left"/>
      <w:pPr>
        <w:ind w:left="4309" w:firstLine="4669"/>
      </w:pPr>
      <w:rPr>
        <w:rFonts w:ascii="Arial" w:eastAsia="Times New Roman" w:hAnsi="Arial"/>
        <w:vertAlign w:val="baseline"/>
      </w:rPr>
    </w:lvl>
    <w:lvl w:ilvl="6">
      <w:start w:val="1"/>
      <w:numFmt w:val="bullet"/>
      <w:lvlText w:val="●"/>
      <w:lvlJc w:val="left"/>
      <w:pPr>
        <w:ind w:left="5029" w:firstLine="5389"/>
      </w:pPr>
      <w:rPr>
        <w:rFonts w:ascii="Arial" w:eastAsia="Times New Roman" w:hAnsi="Arial"/>
        <w:vertAlign w:val="baseline"/>
      </w:rPr>
    </w:lvl>
    <w:lvl w:ilvl="7">
      <w:start w:val="1"/>
      <w:numFmt w:val="bullet"/>
      <w:lvlText w:val="o"/>
      <w:lvlJc w:val="left"/>
      <w:pPr>
        <w:ind w:left="5749" w:firstLine="6109"/>
      </w:pPr>
      <w:rPr>
        <w:rFonts w:ascii="Arial" w:eastAsia="Times New Roman" w:hAnsi="Arial"/>
        <w:vertAlign w:val="baseline"/>
      </w:rPr>
    </w:lvl>
    <w:lvl w:ilvl="8">
      <w:start w:val="1"/>
      <w:numFmt w:val="bullet"/>
      <w:lvlText w:val="▪"/>
      <w:lvlJc w:val="left"/>
      <w:pPr>
        <w:ind w:left="6469" w:firstLine="6829"/>
      </w:pPr>
      <w:rPr>
        <w:rFonts w:ascii="Arial" w:eastAsia="Times New Roman" w:hAnsi="Arial"/>
        <w:vertAlign w:val="baseline"/>
      </w:rPr>
    </w:lvl>
  </w:abstractNum>
  <w:abstractNum w:abstractNumId="28" w15:restartNumberingAfterBreak="0">
    <w:nsid w:val="5CA32810"/>
    <w:multiLevelType w:val="hybridMultilevel"/>
    <w:tmpl w:val="3334D788"/>
    <w:lvl w:ilvl="0" w:tplc="6E3695C4">
      <w:start w:val="1"/>
      <w:numFmt w:val="decimal"/>
      <w:lvlText w:val="%1."/>
      <w:lvlJc w:val="left"/>
      <w:pPr>
        <w:ind w:left="720" w:hanging="360"/>
      </w:pPr>
      <w:rPr>
        <w:rFonts w:ascii="Calibri" w:hAnsi="Calibri" w:hint="default"/>
        <w:b w:val="0"/>
        <w:i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E21601C"/>
    <w:multiLevelType w:val="multilevel"/>
    <w:tmpl w:val="42A65490"/>
    <w:lvl w:ilvl="0">
      <w:start w:val="1"/>
      <w:numFmt w:val="decimal"/>
      <w:pStyle w:val="A1Titolo"/>
      <w:lvlText w:val="A.%1"/>
      <w:lvlJc w:val="left"/>
      <w:pPr>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E801EEF"/>
    <w:multiLevelType w:val="hybridMultilevel"/>
    <w:tmpl w:val="747649D0"/>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1" w15:restartNumberingAfterBreak="0">
    <w:nsid w:val="61A826B4"/>
    <w:multiLevelType w:val="hybridMultilevel"/>
    <w:tmpl w:val="1B9EE3FA"/>
    <w:lvl w:ilvl="0" w:tplc="F5905118">
      <w:numFmt w:val="bullet"/>
      <w:lvlText w:val=""/>
      <w:lvlJc w:val="left"/>
      <w:pPr>
        <w:ind w:left="720" w:hanging="360"/>
      </w:pPr>
      <w:rPr>
        <w:rFonts w:ascii="Wingdings" w:eastAsia="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5677A3F"/>
    <w:multiLevelType w:val="multilevel"/>
    <w:tmpl w:val="ED58C78A"/>
    <w:lvl w:ilvl="0">
      <w:start w:val="1"/>
      <w:numFmt w:val="upperLetter"/>
      <w:pStyle w:val="Titolo1"/>
      <w:lvlText w:val="%1."/>
      <w:lvlJc w:val="left"/>
      <w:pPr>
        <w:ind w:left="360" w:hanging="360"/>
      </w:pPr>
      <w:rPr>
        <w:rFonts w:hint="default"/>
      </w:rPr>
    </w:lvl>
    <w:lvl w:ilvl="1">
      <w:start w:val="1"/>
      <w:numFmt w:val="decimal"/>
      <w:pStyle w:val="Titolo2"/>
      <w:lvlText w:val="%1.%2"/>
      <w:lvlJc w:val="left"/>
      <w:pPr>
        <w:ind w:left="576" w:hanging="576"/>
      </w:pPr>
      <w:rPr>
        <w:rFonts w:hint="default"/>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33" w15:restartNumberingAfterBreak="0">
    <w:nsid w:val="66674E3C"/>
    <w:multiLevelType w:val="hybridMultilevel"/>
    <w:tmpl w:val="B27481B6"/>
    <w:lvl w:ilvl="0" w:tplc="0410000D">
      <w:start w:val="1"/>
      <w:numFmt w:val="bullet"/>
      <w:lvlText w:val=""/>
      <w:lvlJc w:val="left"/>
      <w:pPr>
        <w:ind w:left="1080" w:hanging="360"/>
      </w:pPr>
      <w:rPr>
        <w:rFonts w:ascii="Wingdings" w:hAnsi="Wingdings" w:hint="default"/>
        <w:b w:val="0"/>
        <w:i w:val="0"/>
        <w:sz w:val="24"/>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66906754"/>
    <w:multiLevelType w:val="hybridMultilevel"/>
    <w:tmpl w:val="BC08F2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6935498"/>
    <w:multiLevelType w:val="hybridMultilevel"/>
    <w:tmpl w:val="475606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6B62B12"/>
    <w:multiLevelType w:val="hybridMultilevel"/>
    <w:tmpl w:val="572E1606"/>
    <w:lvl w:ilvl="0" w:tplc="407C3ACC">
      <w:start w:val="1"/>
      <w:numFmt w:val="upperLetter"/>
      <w:pStyle w:val="ATITOLO"/>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A2D0A7D"/>
    <w:multiLevelType w:val="hybridMultilevel"/>
    <w:tmpl w:val="484E3EB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8" w15:restartNumberingAfterBreak="0">
    <w:nsid w:val="71CB5C11"/>
    <w:multiLevelType w:val="multilevel"/>
    <w:tmpl w:val="B656AB84"/>
    <w:lvl w:ilvl="0">
      <w:start w:val="1"/>
      <w:numFmt w:val="lowerLetter"/>
      <w:lvlText w:val="%1)"/>
      <w:lvlJc w:val="left"/>
      <w:pPr>
        <w:ind w:left="0" w:firstLine="1080"/>
      </w:pPr>
      <w:rPr>
        <w:u w:val="none"/>
      </w:rPr>
    </w:lvl>
    <w:lvl w:ilvl="1">
      <w:start w:val="1"/>
      <w:numFmt w:val="lowerLetter"/>
      <w:lvlText w:val="%2."/>
      <w:lvlJc w:val="left"/>
      <w:pPr>
        <w:ind w:left="720" w:firstLine="1800"/>
      </w:pPr>
      <w:rPr>
        <w:rFonts w:ascii="Times New Roman" w:hAnsi="Times New Roman" w:cs="Times New Roman"/>
        <w:u w:val="none"/>
      </w:rPr>
    </w:lvl>
    <w:lvl w:ilvl="2">
      <w:start w:val="1"/>
      <w:numFmt w:val="lowerRoman"/>
      <w:lvlText w:val="%3."/>
      <w:lvlJc w:val="right"/>
      <w:pPr>
        <w:ind w:left="1440" w:firstLine="2520"/>
      </w:pPr>
      <w:rPr>
        <w:rFonts w:ascii="Times New Roman" w:hAnsi="Times New Roman" w:cs="Times New Roman"/>
        <w:u w:val="none"/>
      </w:rPr>
    </w:lvl>
    <w:lvl w:ilvl="3">
      <w:start w:val="1"/>
      <w:numFmt w:val="decimal"/>
      <w:lvlText w:val="%4."/>
      <w:lvlJc w:val="left"/>
      <w:pPr>
        <w:ind w:left="2160" w:firstLine="3240"/>
      </w:pPr>
      <w:rPr>
        <w:rFonts w:ascii="Arial" w:hAnsi="Arial" w:cs="Arial" w:hint="default"/>
        <w:sz w:val="24"/>
        <w:szCs w:val="24"/>
        <w:u w:val="none"/>
      </w:rPr>
    </w:lvl>
    <w:lvl w:ilvl="4">
      <w:start w:val="1"/>
      <w:numFmt w:val="lowerLetter"/>
      <w:lvlText w:val="%5."/>
      <w:lvlJc w:val="left"/>
      <w:pPr>
        <w:ind w:left="2880" w:firstLine="3960"/>
      </w:pPr>
      <w:rPr>
        <w:rFonts w:ascii="Times New Roman" w:hAnsi="Times New Roman" w:cs="Times New Roman"/>
        <w:u w:val="none"/>
      </w:rPr>
    </w:lvl>
    <w:lvl w:ilvl="5">
      <w:start w:val="1"/>
      <w:numFmt w:val="lowerRoman"/>
      <w:lvlText w:val="%6."/>
      <w:lvlJc w:val="right"/>
      <w:pPr>
        <w:ind w:left="3600" w:firstLine="4680"/>
      </w:pPr>
      <w:rPr>
        <w:rFonts w:ascii="Times New Roman" w:hAnsi="Times New Roman" w:cs="Times New Roman"/>
        <w:u w:val="none"/>
      </w:rPr>
    </w:lvl>
    <w:lvl w:ilvl="6">
      <w:start w:val="1"/>
      <w:numFmt w:val="decimal"/>
      <w:lvlText w:val="%7."/>
      <w:lvlJc w:val="left"/>
      <w:pPr>
        <w:ind w:left="4320" w:firstLine="5400"/>
      </w:pPr>
      <w:rPr>
        <w:rFonts w:ascii="Times New Roman" w:hAnsi="Times New Roman" w:cs="Times New Roman"/>
        <w:u w:val="none"/>
      </w:rPr>
    </w:lvl>
    <w:lvl w:ilvl="7">
      <w:start w:val="1"/>
      <w:numFmt w:val="lowerLetter"/>
      <w:lvlText w:val="%8."/>
      <w:lvlJc w:val="left"/>
      <w:pPr>
        <w:ind w:left="5040" w:firstLine="6120"/>
      </w:pPr>
      <w:rPr>
        <w:rFonts w:ascii="Times New Roman" w:hAnsi="Times New Roman" w:cs="Times New Roman"/>
        <w:u w:val="none"/>
      </w:rPr>
    </w:lvl>
    <w:lvl w:ilvl="8">
      <w:start w:val="1"/>
      <w:numFmt w:val="lowerRoman"/>
      <w:lvlText w:val="%9."/>
      <w:lvlJc w:val="right"/>
      <w:pPr>
        <w:ind w:left="5760" w:firstLine="6840"/>
      </w:pPr>
      <w:rPr>
        <w:rFonts w:ascii="Times New Roman" w:hAnsi="Times New Roman" w:cs="Times New Roman"/>
        <w:u w:val="none"/>
      </w:rPr>
    </w:lvl>
  </w:abstractNum>
  <w:abstractNum w:abstractNumId="39" w15:restartNumberingAfterBreak="0">
    <w:nsid w:val="78C565A6"/>
    <w:multiLevelType w:val="hybridMultilevel"/>
    <w:tmpl w:val="90269456"/>
    <w:lvl w:ilvl="0" w:tplc="FFFFFFFF">
      <w:start w:val="1"/>
      <w:numFmt w:val="decimal"/>
      <w:lvlText w:val="%1."/>
      <w:lvlJc w:val="left"/>
      <w:pPr>
        <w:ind w:left="720" w:hanging="360"/>
      </w:pPr>
    </w:lvl>
    <w:lvl w:ilvl="1" w:tplc="0410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C855CF3"/>
    <w:multiLevelType w:val="hybridMultilevel"/>
    <w:tmpl w:val="1E368314"/>
    <w:lvl w:ilvl="0" w:tplc="6E3695C4">
      <w:start w:val="1"/>
      <w:numFmt w:val="decimal"/>
      <w:lvlText w:val="%1."/>
      <w:lvlJc w:val="left"/>
      <w:pPr>
        <w:ind w:left="1080" w:hanging="360"/>
      </w:pPr>
      <w:rPr>
        <w:rFonts w:ascii="Calibri" w:hAnsi="Calibri" w:hint="default"/>
        <w:b w:val="0"/>
        <w:i w:val="0"/>
        <w:sz w:val="24"/>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1" w15:restartNumberingAfterBreak="0">
    <w:nsid w:val="7E4029A9"/>
    <w:multiLevelType w:val="multilevel"/>
    <w:tmpl w:val="C4FCB49C"/>
    <w:lvl w:ilvl="0">
      <w:start w:val="1"/>
      <w:numFmt w:val="bullet"/>
      <w:lvlText w:val="●"/>
      <w:lvlJc w:val="left"/>
      <w:pPr>
        <w:ind w:left="1429" w:firstLine="1069"/>
      </w:pPr>
      <w:rPr>
        <w:rFonts w:ascii="Arial" w:eastAsia="Times New Roman" w:hAnsi="Arial"/>
        <w:vertAlign w:val="baseline"/>
      </w:rPr>
    </w:lvl>
    <w:lvl w:ilvl="1">
      <w:start w:val="1"/>
      <w:numFmt w:val="bullet"/>
      <w:lvlText w:val="o"/>
      <w:lvlJc w:val="left"/>
      <w:pPr>
        <w:ind w:left="2149" w:firstLine="1789"/>
      </w:pPr>
      <w:rPr>
        <w:rFonts w:ascii="Arial" w:eastAsia="Times New Roman" w:hAnsi="Arial"/>
        <w:vertAlign w:val="baseline"/>
      </w:rPr>
    </w:lvl>
    <w:lvl w:ilvl="2">
      <w:start w:val="1"/>
      <w:numFmt w:val="bullet"/>
      <w:lvlText w:val="▪"/>
      <w:lvlJc w:val="left"/>
      <w:pPr>
        <w:ind w:left="2869" w:firstLine="2509"/>
      </w:pPr>
      <w:rPr>
        <w:rFonts w:ascii="Arial" w:eastAsia="Times New Roman" w:hAnsi="Arial"/>
        <w:vertAlign w:val="baseline"/>
      </w:rPr>
    </w:lvl>
    <w:lvl w:ilvl="3">
      <w:start w:val="1"/>
      <w:numFmt w:val="bullet"/>
      <w:lvlText w:val="●"/>
      <w:lvlJc w:val="left"/>
      <w:pPr>
        <w:ind w:left="3589" w:firstLine="3229"/>
      </w:pPr>
      <w:rPr>
        <w:rFonts w:ascii="Arial" w:eastAsia="Times New Roman" w:hAnsi="Arial"/>
        <w:vertAlign w:val="baseline"/>
      </w:rPr>
    </w:lvl>
    <w:lvl w:ilvl="4">
      <w:start w:val="1"/>
      <w:numFmt w:val="bullet"/>
      <w:lvlText w:val="o"/>
      <w:lvlJc w:val="left"/>
      <w:pPr>
        <w:ind w:left="4309" w:firstLine="3949"/>
      </w:pPr>
      <w:rPr>
        <w:rFonts w:ascii="Arial" w:eastAsia="Times New Roman" w:hAnsi="Arial"/>
        <w:vertAlign w:val="baseline"/>
      </w:rPr>
    </w:lvl>
    <w:lvl w:ilvl="5">
      <w:start w:val="1"/>
      <w:numFmt w:val="bullet"/>
      <w:lvlText w:val="▪"/>
      <w:lvlJc w:val="left"/>
      <w:pPr>
        <w:ind w:left="5029" w:firstLine="4669"/>
      </w:pPr>
      <w:rPr>
        <w:rFonts w:ascii="Arial" w:eastAsia="Times New Roman" w:hAnsi="Arial"/>
        <w:vertAlign w:val="baseline"/>
      </w:rPr>
    </w:lvl>
    <w:lvl w:ilvl="6">
      <w:start w:val="1"/>
      <w:numFmt w:val="bullet"/>
      <w:lvlText w:val="●"/>
      <w:lvlJc w:val="left"/>
      <w:pPr>
        <w:ind w:left="5749" w:firstLine="5389"/>
      </w:pPr>
      <w:rPr>
        <w:rFonts w:ascii="Arial" w:eastAsia="Times New Roman" w:hAnsi="Arial"/>
        <w:vertAlign w:val="baseline"/>
      </w:rPr>
    </w:lvl>
    <w:lvl w:ilvl="7">
      <w:start w:val="1"/>
      <w:numFmt w:val="bullet"/>
      <w:lvlText w:val="o"/>
      <w:lvlJc w:val="left"/>
      <w:pPr>
        <w:ind w:left="6469" w:firstLine="6109"/>
      </w:pPr>
      <w:rPr>
        <w:rFonts w:ascii="Arial" w:eastAsia="Times New Roman" w:hAnsi="Arial"/>
        <w:vertAlign w:val="baseline"/>
      </w:rPr>
    </w:lvl>
    <w:lvl w:ilvl="8">
      <w:start w:val="1"/>
      <w:numFmt w:val="bullet"/>
      <w:lvlText w:val="▪"/>
      <w:lvlJc w:val="left"/>
      <w:pPr>
        <w:ind w:left="7189" w:firstLine="6829"/>
      </w:pPr>
      <w:rPr>
        <w:rFonts w:ascii="Arial" w:eastAsia="Times New Roman" w:hAnsi="Arial"/>
        <w:vertAlign w:val="baseline"/>
      </w:rPr>
    </w:lvl>
  </w:abstractNum>
  <w:num w:numId="1" w16cid:durableId="941575841">
    <w:abstractNumId w:val="36"/>
  </w:num>
  <w:num w:numId="2" w16cid:durableId="1438989117">
    <w:abstractNumId w:val="29"/>
  </w:num>
  <w:num w:numId="3" w16cid:durableId="2121802242">
    <w:abstractNumId w:val="32"/>
  </w:num>
  <w:num w:numId="4" w16cid:durableId="1280256608">
    <w:abstractNumId w:val="31"/>
  </w:num>
  <w:num w:numId="5" w16cid:durableId="1561819850">
    <w:abstractNumId w:val="2"/>
  </w:num>
  <w:num w:numId="6" w16cid:durableId="916284527">
    <w:abstractNumId w:val="41"/>
  </w:num>
  <w:num w:numId="7" w16cid:durableId="1294404142">
    <w:abstractNumId w:val="8"/>
  </w:num>
  <w:num w:numId="8" w16cid:durableId="1361587671">
    <w:abstractNumId w:val="35"/>
  </w:num>
  <w:num w:numId="9" w16cid:durableId="1493180107">
    <w:abstractNumId w:val="25"/>
  </w:num>
  <w:num w:numId="10" w16cid:durableId="1216814985">
    <w:abstractNumId w:val="22"/>
  </w:num>
  <w:num w:numId="11" w16cid:durableId="1529176641">
    <w:abstractNumId w:val="19"/>
  </w:num>
  <w:num w:numId="12" w16cid:durableId="1852648933">
    <w:abstractNumId w:val="23"/>
  </w:num>
  <w:num w:numId="13" w16cid:durableId="669798790">
    <w:abstractNumId w:val="15"/>
  </w:num>
  <w:num w:numId="14" w16cid:durableId="2097940056">
    <w:abstractNumId w:val="30"/>
  </w:num>
  <w:num w:numId="15" w16cid:durableId="2111966361">
    <w:abstractNumId w:val="14"/>
  </w:num>
  <w:num w:numId="16" w16cid:durableId="553740796">
    <w:abstractNumId w:val="37"/>
  </w:num>
  <w:num w:numId="17" w16cid:durableId="727411264">
    <w:abstractNumId w:val="4"/>
  </w:num>
  <w:num w:numId="18" w16cid:durableId="1322201721">
    <w:abstractNumId w:val="5"/>
  </w:num>
  <w:num w:numId="19" w16cid:durableId="1447042071">
    <w:abstractNumId w:val="26"/>
  </w:num>
  <w:num w:numId="20" w16cid:durableId="279185483">
    <w:abstractNumId w:val="28"/>
  </w:num>
  <w:num w:numId="21" w16cid:durableId="2010591806">
    <w:abstractNumId w:val="13"/>
  </w:num>
  <w:num w:numId="22" w16cid:durableId="395128615">
    <w:abstractNumId w:val="16"/>
  </w:num>
  <w:num w:numId="23" w16cid:durableId="1175412213">
    <w:abstractNumId w:val="10"/>
  </w:num>
  <w:num w:numId="24" w16cid:durableId="1055156804">
    <w:abstractNumId w:val="40"/>
  </w:num>
  <w:num w:numId="25" w16cid:durableId="1285308636">
    <w:abstractNumId w:val="0"/>
  </w:num>
  <w:num w:numId="26" w16cid:durableId="1118796439">
    <w:abstractNumId w:val="21"/>
  </w:num>
  <w:num w:numId="27" w16cid:durableId="1362364551">
    <w:abstractNumId w:val="20"/>
  </w:num>
  <w:num w:numId="28" w16cid:durableId="403840730">
    <w:abstractNumId w:val="33"/>
  </w:num>
  <w:num w:numId="29" w16cid:durableId="926424876">
    <w:abstractNumId w:val="27"/>
  </w:num>
  <w:num w:numId="30" w16cid:durableId="852576107">
    <w:abstractNumId w:val="17"/>
  </w:num>
  <w:num w:numId="31" w16cid:durableId="600726747">
    <w:abstractNumId w:val="12"/>
  </w:num>
  <w:num w:numId="32" w16cid:durableId="1992248201">
    <w:abstractNumId w:val="7"/>
  </w:num>
  <w:num w:numId="33" w16cid:durableId="986981711">
    <w:abstractNumId w:val="24"/>
  </w:num>
  <w:num w:numId="34" w16cid:durableId="732431376">
    <w:abstractNumId w:val="9"/>
  </w:num>
  <w:num w:numId="35" w16cid:durableId="100616455">
    <w:abstractNumId w:val="18"/>
  </w:num>
  <w:num w:numId="36" w16cid:durableId="2132355618">
    <w:abstractNumId w:val="3"/>
  </w:num>
  <w:num w:numId="37" w16cid:durableId="1296565266">
    <w:abstractNumId w:val="38"/>
  </w:num>
  <w:num w:numId="38" w16cid:durableId="972641435">
    <w:abstractNumId w:val="1"/>
  </w:num>
  <w:num w:numId="39" w16cid:durableId="341056988">
    <w:abstractNumId w:val="6"/>
  </w:num>
  <w:num w:numId="40" w16cid:durableId="1737237614">
    <w:abstractNumId w:val="39"/>
  </w:num>
  <w:num w:numId="41" w16cid:durableId="894664297">
    <w:abstractNumId w:val="34"/>
  </w:num>
  <w:num w:numId="42" w16cid:durableId="1546062291">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3B0"/>
    <w:rsid w:val="00000D09"/>
    <w:rsid w:val="00003E77"/>
    <w:rsid w:val="000047B8"/>
    <w:rsid w:val="0001315B"/>
    <w:rsid w:val="000131A0"/>
    <w:rsid w:val="000152A8"/>
    <w:rsid w:val="000155BF"/>
    <w:rsid w:val="00017A54"/>
    <w:rsid w:val="00024636"/>
    <w:rsid w:val="000254D2"/>
    <w:rsid w:val="00026E21"/>
    <w:rsid w:val="00026FB2"/>
    <w:rsid w:val="000331B8"/>
    <w:rsid w:val="000339E0"/>
    <w:rsid w:val="00036FD0"/>
    <w:rsid w:val="00040A7D"/>
    <w:rsid w:val="000472C8"/>
    <w:rsid w:val="00050495"/>
    <w:rsid w:val="00053F80"/>
    <w:rsid w:val="00054BA0"/>
    <w:rsid w:val="00056168"/>
    <w:rsid w:val="00057A4A"/>
    <w:rsid w:val="00060F81"/>
    <w:rsid w:val="00063287"/>
    <w:rsid w:val="000649BF"/>
    <w:rsid w:val="0006777A"/>
    <w:rsid w:val="00072E6F"/>
    <w:rsid w:val="0007321F"/>
    <w:rsid w:val="00083718"/>
    <w:rsid w:val="00083F58"/>
    <w:rsid w:val="0008736F"/>
    <w:rsid w:val="0008753C"/>
    <w:rsid w:val="000905B4"/>
    <w:rsid w:val="00090BB3"/>
    <w:rsid w:val="000911D9"/>
    <w:rsid w:val="0009193A"/>
    <w:rsid w:val="0009763E"/>
    <w:rsid w:val="0009783D"/>
    <w:rsid w:val="000A3BA5"/>
    <w:rsid w:val="000A410E"/>
    <w:rsid w:val="000A43D8"/>
    <w:rsid w:val="000A6DD3"/>
    <w:rsid w:val="000A7D06"/>
    <w:rsid w:val="000B14D9"/>
    <w:rsid w:val="000C2146"/>
    <w:rsid w:val="000D3A5F"/>
    <w:rsid w:val="000D6307"/>
    <w:rsid w:val="000E2540"/>
    <w:rsid w:val="000E711F"/>
    <w:rsid w:val="000E7E85"/>
    <w:rsid w:val="000F0208"/>
    <w:rsid w:val="000F041A"/>
    <w:rsid w:val="000F2572"/>
    <w:rsid w:val="000F46E0"/>
    <w:rsid w:val="000F4742"/>
    <w:rsid w:val="000F4C7A"/>
    <w:rsid w:val="0010031C"/>
    <w:rsid w:val="00103A4E"/>
    <w:rsid w:val="00104325"/>
    <w:rsid w:val="00104962"/>
    <w:rsid w:val="00111171"/>
    <w:rsid w:val="0011350C"/>
    <w:rsid w:val="00115FF4"/>
    <w:rsid w:val="0012427D"/>
    <w:rsid w:val="00141ABE"/>
    <w:rsid w:val="0014494A"/>
    <w:rsid w:val="001452CB"/>
    <w:rsid w:val="001602F0"/>
    <w:rsid w:val="001624D9"/>
    <w:rsid w:val="00164BB2"/>
    <w:rsid w:val="00173144"/>
    <w:rsid w:val="00180827"/>
    <w:rsid w:val="00180830"/>
    <w:rsid w:val="001819ED"/>
    <w:rsid w:val="00184150"/>
    <w:rsid w:val="00185D96"/>
    <w:rsid w:val="00192417"/>
    <w:rsid w:val="00192C46"/>
    <w:rsid w:val="001943B8"/>
    <w:rsid w:val="0019471A"/>
    <w:rsid w:val="00194E7A"/>
    <w:rsid w:val="001A21D0"/>
    <w:rsid w:val="001B47B6"/>
    <w:rsid w:val="001C4719"/>
    <w:rsid w:val="001C769B"/>
    <w:rsid w:val="001E0F51"/>
    <w:rsid w:val="001E45DC"/>
    <w:rsid w:val="001E658F"/>
    <w:rsid w:val="001F1198"/>
    <w:rsid w:val="001F1491"/>
    <w:rsid w:val="001F3ED7"/>
    <w:rsid w:val="001F7766"/>
    <w:rsid w:val="00204299"/>
    <w:rsid w:val="002049DD"/>
    <w:rsid w:val="00206A1C"/>
    <w:rsid w:val="00216E54"/>
    <w:rsid w:val="0022085A"/>
    <w:rsid w:val="0022100C"/>
    <w:rsid w:val="00222507"/>
    <w:rsid w:val="0022313C"/>
    <w:rsid w:val="00225275"/>
    <w:rsid w:val="002259B1"/>
    <w:rsid w:val="002340DF"/>
    <w:rsid w:val="002413FB"/>
    <w:rsid w:val="00242F5E"/>
    <w:rsid w:val="00250F43"/>
    <w:rsid w:val="00256C54"/>
    <w:rsid w:val="002577E2"/>
    <w:rsid w:val="002619CF"/>
    <w:rsid w:val="002638DF"/>
    <w:rsid w:val="0027290E"/>
    <w:rsid w:val="00276982"/>
    <w:rsid w:val="00277FFB"/>
    <w:rsid w:val="002811A9"/>
    <w:rsid w:val="00282A7E"/>
    <w:rsid w:val="00282F20"/>
    <w:rsid w:val="002833BE"/>
    <w:rsid w:val="002966D1"/>
    <w:rsid w:val="002977F6"/>
    <w:rsid w:val="002A0BA2"/>
    <w:rsid w:val="002A1F2E"/>
    <w:rsid w:val="002A4E9D"/>
    <w:rsid w:val="002A5251"/>
    <w:rsid w:val="002A7308"/>
    <w:rsid w:val="002B24F7"/>
    <w:rsid w:val="002B28E9"/>
    <w:rsid w:val="002B3C80"/>
    <w:rsid w:val="002B5CF3"/>
    <w:rsid w:val="002C2924"/>
    <w:rsid w:val="002C2CC1"/>
    <w:rsid w:val="002C3AE3"/>
    <w:rsid w:val="002C4A44"/>
    <w:rsid w:val="002C59FC"/>
    <w:rsid w:val="002D3BDE"/>
    <w:rsid w:val="002D5A6A"/>
    <w:rsid w:val="002E4210"/>
    <w:rsid w:val="002F1134"/>
    <w:rsid w:val="002F1A01"/>
    <w:rsid w:val="003012F9"/>
    <w:rsid w:val="003027B8"/>
    <w:rsid w:val="003045B0"/>
    <w:rsid w:val="003118C0"/>
    <w:rsid w:val="0031614A"/>
    <w:rsid w:val="003206FB"/>
    <w:rsid w:val="00324D1D"/>
    <w:rsid w:val="003341D2"/>
    <w:rsid w:val="0033681A"/>
    <w:rsid w:val="0034154A"/>
    <w:rsid w:val="003415BB"/>
    <w:rsid w:val="003452A1"/>
    <w:rsid w:val="00360C44"/>
    <w:rsid w:val="003628DD"/>
    <w:rsid w:val="00363427"/>
    <w:rsid w:val="00363FF1"/>
    <w:rsid w:val="00364787"/>
    <w:rsid w:val="00367F05"/>
    <w:rsid w:val="00371568"/>
    <w:rsid w:val="00371A47"/>
    <w:rsid w:val="00371E9D"/>
    <w:rsid w:val="00373CB1"/>
    <w:rsid w:val="00384078"/>
    <w:rsid w:val="0038460E"/>
    <w:rsid w:val="00384FD2"/>
    <w:rsid w:val="003874EC"/>
    <w:rsid w:val="00390AED"/>
    <w:rsid w:val="00395315"/>
    <w:rsid w:val="00395EC8"/>
    <w:rsid w:val="00396165"/>
    <w:rsid w:val="003A1C62"/>
    <w:rsid w:val="003A604D"/>
    <w:rsid w:val="003B3E2A"/>
    <w:rsid w:val="003C3D7E"/>
    <w:rsid w:val="003C4A4C"/>
    <w:rsid w:val="003C4B69"/>
    <w:rsid w:val="003C4C46"/>
    <w:rsid w:val="003D089F"/>
    <w:rsid w:val="003D5F22"/>
    <w:rsid w:val="003D71E6"/>
    <w:rsid w:val="003E602F"/>
    <w:rsid w:val="003E6D9D"/>
    <w:rsid w:val="003F6364"/>
    <w:rsid w:val="004025E2"/>
    <w:rsid w:val="00404650"/>
    <w:rsid w:val="0041124B"/>
    <w:rsid w:val="004118CE"/>
    <w:rsid w:val="00412F6C"/>
    <w:rsid w:val="00416349"/>
    <w:rsid w:val="0041747A"/>
    <w:rsid w:val="00430BA4"/>
    <w:rsid w:val="004326E4"/>
    <w:rsid w:val="00432D04"/>
    <w:rsid w:val="00433221"/>
    <w:rsid w:val="004372C2"/>
    <w:rsid w:val="00451A20"/>
    <w:rsid w:val="0046079C"/>
    <w:rsid w:val="00462452"/>
    <w:rsid w:val="00464C3A"/>
    <w:rsid w:val="0047005F"/>
    <w:rsid w:val="0047368A"/>
    <w:rsid w:val="00474645"/>
    <w:rsid w:val="004761D5"/>
    <w:rsid w:val="00476394"/>
    <w:rsid w:val="00477C3D"/>
    <w:rsid w:val="00490366"/>
    <w:rsid w:val="004909A7"/>
    <w:rsid w:val="00490BB3"/>
    <w:rsid w:val="004934A2"/>
    <w:rsid w:val="0049509C"/>
    <w:rsid w:val="0049531F"/>
    <w:rsid w:val="004978CF"/>
    <w:rsid w:val="004A1A94"/>
    <w:rsid w:val="004A34B2"/>
    <w:rsid w:val="004A3EAE"/>
    <w:rsid w:val="004B23CA"/>
    <w:rsid w:val="004B25A4"/>
    <w:rsid w:val="004B2AF8"/>
    <w:rsid w:val="004B4024"/>
    <w:rsid w:val="004B42E8"/>
    <w:rsid w:val="004B4F2D"/>
    <w:rsid w:val="004B53F5"/>
    <w:rsid w:val="004C29EA"/>
    <w:rsid w:val="004C5C2B"/>
    <w:rsid w:val="004C6091"/>
    <w:rsid w:val="004C7828"/>
    <w:rsid w:val="004D09FC"/>
    <w:rsid w:val="004D1BA0"/>
    <w:rsid w:val="004D4E7F"/>
    <w:rsid w:val="004D5735"/>
    <w:rsid w:val="004D5D2B"/>
    <w:rsid w:val="004F249D"/>
    <w:rsid w:val="00500AD6"/>
    <w:rsid w:val="00500D13"/>
    <w:rsid w:val="00506294"/>
    <w:rsid w:val="0051357B"/>
    <w:rsid w:val="005135D7"/>
    <w:rsid w:val="00515CDC"/>
    <w:rsid w:val="0051669B"/>
    <w:rsid w:val="005273ED"/>
    <w:rsid w:val="005334A0"/>
    <w:rsid w:val="00535851"/>
    <w:rsid w:val="005367FC"/>
    <w:rsid w:val="005376FE"/>
    <w:rsid w:val="00541377"/>
    <w:rsid w:val="00543CB5"/>
    <w:rsid w:val="005446FB"/>
    <w:rsid w:val="00545623"/>
    <w:rsid w:val="00555124"/>
    <w:rsid w:val="005552E4"/>
    <w:rsid w:val="00555A46"/>
    <w:rsid w:val="005573C2"/>
    <w:rsid w:val="00557869"/>
    <w:rsid w:val="00561AF5"/>
    <w:rsid w:val="00580B76"/>
    <w:rsid w:val="005826FC"/>
    <w:rsid w:val="00587EF0"/>
    <w:rsid w:val="005911F6"/>
    <w:rsid w:val="00597447"/>
    <w:rsid w:val="005A2DE7"/>
    <w:rsid w:val="005A68FA"/>
    <w:rsid w:val="005B38B4"/>
    <w:rsid w:val="005B5BE1"/>
    <w:rsid w:val="005B6097"/>
    <w:rsid w:val="005B7CD0"/>
    <w:rsid w:val="005D11B4"/>
    <w:rsid w:val="005D338F"/>
    <w:rsid w:val="005E4F49"/>
    <w:rsid w:val="005E5DAD"/>
    <w:rsid w:val="00602F8B"/>
    <w:rsid w:val="006035F7"/>
    <w:rsid w:val="006042E1"/>
    <w:rsid w:val="0060453F"/>
    <w:rsid w:val="00605348"/>
    <w:rsid w:val="00606E26"/>
    <w:rsid w:val="0060732D"/>
    <w:rsid w:val="006077A3"/>
    <w:rsid w:val="00610683"/>
    <w:rsid w:val="0061167B"/>
    <w:rsid w:val="00613EF4"/>
    <w:rsid w:val="00621A89"/>
    <w:rsid w:val="006245F6"/>
    <w:rsid w:val="00634F1E"/>
    <w:rsid w:val="00654D94"/>
    <w:rsid w:val="00655006"/>
    <w:rsid w:val="00662383"/>
    <w:rsid w:val="006623F1"/>
    <w:rsid w:val="006629BA"/>
    <w:rsid w:val="00666566"/>
    <w:rsid w:val="00676BA8"/>
    <w:rsid w:val="00686D14"/>
    <w:rsid w:val="00697019"/>
    <w:rsid w:val="006A2748"/>
    <w:rsid w:val="006A38EC"/>
    <w:rsid w:val="006A642D"/>
    <w:rsid w:val="006B2490"/>
    <w:rsid w:val="006B6162"/>
    <w:rsid w:val="006D61B9"/>
    <w:rsid w:val="006D6BAD"/>
    <w:rsid w:val="006E25A1"/>
    <w:rsid w:val="006E325F"/>
    <w:rsid w:val="006E72B6"/>
    <w:rsid w:val="006F19DF"/>
    <w:rsid w:val="006F5224"/>
    <w:rsid w:val="006F7B97"/>
    <w:rsid w:val="00703FB4"/>
    <w:rsid w:val="00706B9C"/>
    <w:rsid w:val="00706D88"/>
    <w:rsid w:val="007075FC"/>
    <w:rsid w:val="007078E6"/>
    <w:rsid w:val="007130FB"/>
    <w:rsid w:val="00714D04"/>
    <w:rsid w:val="00722425"/>
    <w:rsid w:val="00724E26"/>
    <w:rsid w:val="0072594A"/>
    <w:rsid w:val="00725CD9"/>
    <w:rsid w:val="00727089"/>
    <w:rsid w:val="00727CB1"/>
    <w:rsid w:val="00727FDB"/>
    <w:rsid w:val="00734B8C"/>
    <w:rsid w:val="00736F2E"/>
    <w:rsid w:val="00741627"/>
    <w:rsid w:val="0074189B"/>
    <w:rsid w:val="00742B8C"/>
    <w:rsid w:val="007550CB"/>
    <w:rsid w:val="007552F0"/>
    <w:rsid w:val="00755F50"/>
    <w:rsid w:val="00757D13"/>
    <w:rsid w:val="007603F0"/>
    <w:rsid w:val="00761E96"/>
    <w:rsid w:val="0076246A"/>
    <w:rsid w:val="00765988"/>
    <w:rsid w:val="007675AF"/>
    <w:rsid w:val="00770EB9"/>
    <w:rsid w:val="00774B45"/>
    <w:rsid w:val="00780E32"/>
    <w:rsid w:val="0079010A"/>
    <w:rsid w:val="00791C46"/>
    <w:rsid w:val="007A0EFA"/>
    <w:rsid w:val="007A0EFF"/>
    <w:rsid w:val="007A1B1C"/>
    <w:rsid w:val="007A23B2"/>
    <w:rsid w:val="007A3D88"/>
    <w:rsid w:val="007A7A70"/>
    <w:rsid w:val="007A7F64"/>
    <w:rsid w:val="007B062B"/>
    <w:rsid w:val="007B0854"/>
    <w:rsid w:val="007B1726"/>
    <w:rsid w:val="007B2092"/>
    <w:rsid w:val="007B2D89"/>
    <w:rsid w:val="007B3693"/>
    <w:rsid w:val="007B621C"/>
    <w:rsid w:val="007B77E4"/>
    <w:rsid w:val="007C3B8F"/>
    <w:rsid w:val="007D0C0B"/>
    <w:rsid w:val="007D3D52"/>
    <w:rsid w:val="007D41C6"/>
    <w:rsid w:val="007E0649"/>
    <w:rsid w:val="007E4094"/>
    <w:rsid w:val="007E6988"/>
    <w:rsid w:val="007E708D"/>
    <w:rsid w:val="007E7BD9"/>
    <w:rsid w:val="007E7E90"/>
    <w:rsid w:val="007F61D8"/>
    <w:rsid w:val="007F7721"/>
    <w:rsid w:val="0080205F"/>
    <w:rsid w:val="00815B2B"/>
    <w:rsid w:val="00817409"/>
    <w:rsid w:val="00817620"/>
    <w:rsid w:val="00822F48"/>
    <w:rsid w:val="008249D6"/>
    <w:rsid w:val="00830C72"/>
    <w:rsid w:val="00835788"/>
    <w:rsid w:val="00841875"/>
    <w:rsid w:val="00845462"/>
    <w:rsid w:val="00846AC1"/>
    <w:rsid w:val="0084775D"/>
    <w:rsid w:val="008500AC"/>
    <w:rsid w:val="00851006"/>
    <w:rsid w:val="00852A53"/>
    <w:rsid w:val="00856A69"/>
    <w:rsid w:val="00857B75"/>
    <w:rsid w:val="00863671"/>
    <w:rsid w:val="00874C74"/>
    <w:rsid w:val="00875655"/>
    <w:rsid w:val="008803B0"/>
    <w:rsid w:val="008818C2"/>
    <w:rsid w:val="00882687"/>
    <w:rsid w:val="008833E8"/>
    <w:rsid w:val="00883CA8"/>
    <w:rsid w:val="008937D9"/>
    <w:rsid w:val="00896BE8"/>
    <w:rsid w:val="008A12C7"/>
    <w:rsid w:val="008A22FF"/>
    <w:rsid w:val="008A59E7"/>
    <w:rsid w:val="008A6209"/>
    <w:rsid w:val="008A6DF4"/>
    <w:rsid w:val="008B0756"/>
    <w:rsid w:val="008B322C"/>
    <w:rsid w:val="008B6730"/>
    <w:rsid w:val="008C0452"/>
    <w:rsid w:val="008C585B"/>
    <w:rsid w:val="008D0E18"/>
    <w:rsid w:val="008D594D"/>
    <w:rsid w:val="008D6031"/>
    <w:rsid w:val="008D759F"/>
    <w:rsid w:val="008E1D78"/>
    <w:rsid w:val="008E4F86"/>
    <w:rsid w:val="008E4FCF"/>
    <w:rsid w:val="008E7130"/>
    <w:rsid w:val="008F1BE9"/>
    <w:rsid w:val="008F43C3"/>
    <w:rsid w:val="00901D41"/>
    <w:rsid w:val="00903729"/>
    <w:rsid w:val="00905916"/>
    <w:rsid w:val="00906453"/>
    <w:rsid w:val="00911C4E"/>
    <w:rsid w:val="009226F8"/>
    <w:rsid w:val="00936226"/>
    <w:rsid w:val="00936F42"/>
    <w:rsid w:val="009417D8"/>
    <w:rsid w:val="00942BCF"/>
    <w:rsid w:val="00943C33"/>
    <w:rsid w:val="009447E0"/>
    <w:rsid w:val="00944AFD"/>
    <w:rsid w:val="0095063E"/>
    <w:rsid w:val="00953304"/>
    <w:rsid w:val="00960821"/>
    <w:rsid w:val="00963D77"/>
    <w:rsid w:val="0096585C"/>
    <w:rsid w:val="009663FA"/>
    <w:rsid w:val="009709FA"/>
    <w:rsid w:val="00971DDE"/>
    <w:rsid w:val="009739B1"/>
    <w:rsid w:val="00973EFC"/>
    <w:rsid w:val="00974C20"/>
    <w:rsid w:val="0097691F"/>
    <w:rsid w:val="009771CB"/>
    <w:rsid w:val="0098057C"/>
    <w:rsid w:val="009849EA"/>
    <w:rsid w:val="00984EC4"/>
    <w:rsid w:val="00987323"/>
    <w:rsid w:val="009901FD"/>
    <w:rsid w:val="00991777"/>
    <w:rsid w:val="00993B94"/>
    <w:rsid w:val="009948DE"/>
    <w:rsid w:val="009A1086"/>
    <w:rsid w:val="009B0C07"/>
    <w:rsid w:val="009B5592"/>
    <w:rsid w:val="009B673E"/>
    <w:rsid w:val="009D0F18"/>
    <w:rsid w:val="009D7667"/>
    <w:rsid w:val="009E0939"/>
    <w:rsid w:val="009E0D96"/>
    <w:rsid w:val="009F0288"/>
    <w:rsid w:val="009F1A42"/>
    <w:rsid w:val="009F52E4"/>
    <w:rsid w:val="009F79B3"/>
    <w:rsid w:val="00A000DE"/>
    <w:rsid w:val="00A06429"/>
    <w:rsid w:val="00A1318F"/>
    <w:rsid w:val="00A1532E"/>
    <w:rsid w:val="00A20577"/>
    <w:rsid w:val="00A21003"/>
    <w:rsid w:val="00A25EB7"/>
    <w:rsid w:val="00A2765D"/>
    <w:rsid w:val="00A332B1"/>
    <w:rsid w:val="00A44719"/>
    <w:rsid w:val="00A451DD"/>
    <w:rsid w:val="00A50F3E"/>
    <w:rsid w:val="00A56AFB"/>
    <w:rsid w:val="00A57B45"/>
    <w:rsid w:val="00A65835"/>
    <w:rsid w:val="00A71097"/>
    <w:rsid w:val="00A716A9"/>
    <w:rsid w:val="00A7419E"/>
    <w:rsid w:val="00A74B41"/>
    <w:rsid w:val="00A755F2"/>
    <w:rsid w:val="00A800E3"/>
    <w:rsid w:val="00A8093C"/>
    <w:rsid w:val="00A8111D"/>
    <w:rsid w:val="00A8501C"/>
    <w:rsid w:val="00A90AA9"/>
    <w:rsid w:val="00A91A3C"/>
    <w:rsid w:val="00A92BB6"/>
    <w:rsid w:val="00A92DB9"/>
    <w:rsid w:val="00A934E7"/>
    <w:rsid w:val="00A957C5"/>
    <w:rsid w:val="00A97DCD"/>
    <w:rsid w:val="00AA0353"/>
    <w:rsid w:val="00AA04B6"/>
    <w:rsid w:val="00AA5C57"/>
    <w:rsid w:val="00AB0FFF"/>
    <w:rsid w:val="00AB113A"/>
    <w:rsid w:val="00AB2044"/>
    <w:rsid w:val="00AB3055"/>
    <w:rsid w:val="00AB3C10"/>
    <w:rsid w:val="00AB6686"/>
    <w:rsid w:val="00AB7B50"/>
    <w:rsid w:val="00AC1E90"/>
    <w:rsid w:val="00AC49A6"/>
    <w:rsid w:val="00AC5D30"/>
    <w:rsid w:val="00AE038C"/>
    <w:rsid w:val="00AE3754"/>
    <w:rsid w:val="00AE6F24"/>
    <w:rsid w:val="00AF058C"/>
    <w:rsid w:val="00AF104F"/>
    <w:rsid w:val="00AF237B"/>
    <w:rsid w:val="00AF3E42"/>
    <w:rsid w:val="00AF6980"/>
    <w:rsid w:val="00B13BF2"/>
    <w:rsid w:val="00B14250"/>
    <w:rsid w:val="00B165B2"/>
    <w:rsid w:val="00B30B52"/>
    <w:rsid w:val="00B36EB4"/>
    <w:rsid w:val="00B414F5"/>
    <w:rsid w:val="00B50542"/>
    <w:rsid w:val="00B5582D"/>
    <w:rsid w:val="00B56199"/>
    <w:rsid w:val="00B6370F"/>
    <w:rsid w:val="00B6540C"/>
    <w:rsid w:val="00B677BB"/>
    <w:rsid w:val="00B71C49"/>
    <w:rsid w:val="00B731C9"/>
    <w:rsid w:val="00B769C8"/>
    <w:rsid w:val="00B76F27"/>
    <w:rsid w:val="00B82E20"/>
    <w:rsid w:val="00B86B4D"/>
    <w:rsid w:val="00B86F36"/>
    <w:rsid w:val="00B87E1E"/>
    <w:rsid w:val="00B9021F"/>
    <w:rsid w:val="00B910E7"/>
    <w:rsid w:val="00B92CFE"/>
    <w:rsid w:val="00B92FA0"/>
    <w:rsid w:val="00B94D32"/>
    <w:rsid w:val="00B958F1"/>
    <w:rsid w:val="00BA0555"/>
    <w:rsid w:val="00BA078E"/>
    <w:rsid w:val="00BA211D"/>
    <w:rsid w:val="00BB2E02"/>
    <w:rsid w:val="00BB46DB"/>
    <w:rsid w:val="00BB5AF0"/>
    <w:rsid w:val="00BC0919"/>
    <w:rsid w:val="00BC50CB"/>
    <w:rsid w:val="00BC589A"/>
    <w:rsid w:val="00BD15FF"/>
    <w:rsid w:val="00BD32E3"/>
    <w:rsid w:val="00BD492B"/>
    <w:rsid w:val="00BE3609"/>
    <w:rsid w:val="00BF0B08"/>
    <w:rsid w:val="00BF1913"/>
    <w:rsid w:val="00BF2FAC"/>
    <w:rsid w:val="00BF6E73"/>
    <w:rsid w:val="00C018E4"/>
    <w:rsid w:val="00C05C09"/>
    <w:rsid w:val="00C062FE"/>
    <w:rsid w:val="00C0753A"/>
    <w:rsid w:val="00C13CCB"/>
    <w:rsid w:val="00C145B5"/>
    <w:rsid w:val="00C15F47"/>
    <w:rsid w:val="00C16838"/>
    <w:rsid w:val="00C16904"/>
    <w:rsid w:val="00C173BF"/>
    <w:rsid w:val="00C17BEB"/>
    <w:rsid w:val="00C37F9D"/>
    <w:rsid w:val="00C43129"/>
    <w:rsid w:val="00C5058D"/>
    <w:rsid w:val="00C51E60"/>
    <w:rsid w:val="00C53AFE"/>
    <w:rsid w:val="00C56A69"/>
    <w:rsid w:val="00C56F2F"/>
    <w:rsid w:val="00C576E4"/>
    <w:rsid w:val="00C62AEB"/>
    <w:rsid w:val="00C667B1"/>
    <w:rsid w:val="00C676FE"/>
    <w:rsid w:val="00C67895"/>
    <w:rsid w:val="00C71112"/>
    <w:rsid w:val="00C73079"/>
    <w:rsid w:val="00C745A7"/>
    <w:rsid w:val="00C759EB"/>
    <w:rsid w:val="00C77E5C"/>
    <w:rsid w:val="00C82CE4"/>
    <w:rsid w:val="00C832F0"/>
    <w:rsid w:val="00C9003F"/>
    <w:rsid w:val="00C922AA"/>
    <w:rsid w:val="00C93A3F"/>
    <w:rsid w:val="00CA261A"/>
    <w:rsid w:val="00CA7F1D"/>
    <w:rsid w:val="00CB0B11"/>
    <w:rsid w:val="00CB4FED"/>
    <w:rsid w:val="00CB7FF9"/>
    <w:rsid w:val="00CD27B2"/>
    <w:rsid w:val="00CD43FC"/>
    <w:rsid w:val="00CD4CDB"/>
    <w:rsid w:val="00CE0551"/>
    <w:rsid w:val="00CE3908"/>
    <w:rsid w:val="00CE5BE4"/>
    <w:rsid w:val="00CF7A97"/>
    <w:rsid w:val="00CF7FB3"/>
    <w:rsid w:val="00D01C07"/>
    <w:rsid w:val="00D01C82"/>
    <w:rsid w:val="00D02D91"/>
    <w:rsid w:val="00D079E3"/>
    <w:rsid w:val="00D10345"/>
    <w:rsid w:val="00D200C3"/>
    <w:rsid w:val="00D21FA3"/>
    <w:rsid w:val="00D33DA9"/>
    <w:rsid w:val="00D3481A"/>
    <w:rsid w:val="00D3648C"/>
    <w:rsid w:val="00D36CE0"/>
    <w:rsid w:val="00D40476"/>
    <w:rsid w:val="00D422B0"/>
    <w:rsid w:val="00D4248B"/>
    <w:rsid w:val="00D43D4E"/>
    <w:rsid w:val="00D46099"/>
    <w:rsid w:val="00D5234A"/>
    <w:rsid w:val="00D52E7D"/>
    <w:rsid w:val="00D53ECE"/>
    <w:rsid w:val="00D616DD"/>
    <w:rsid w:val="00D61C93"/>
    <w:rsid w:val="00D61F28"/>
    <w:rsid w:val="00D64269"/>
    <w:rsid w:val="00D661AF"/>
    <w:rsid w:val="00D67417"/>
    <w:rsid w:val="00D7029C"/>
    <w:rsid w:val="00D72F36"/>
    <w:rsid w:val="00D75556"/>
    <w:rsid w:val="00D8008D"/>
    <w:rsid w:val="00D849B0"/>
    <w:rsid w:val="00D859D7"/>
    <w:rsid w:val="00D85DCA"/>
    <w:rsid w:val="00D93D13"/>
    <w:rsid w:val="00D95ADF"/>
    <w:rsid w:val="00DA0A0F"/>
    <w:rsid w:val="00DA1709"/>
    <w:rsid w:val="00DB0DC0"/>
    <w:rsid w:val="00DB78ED"/>
    <w:rsid w:val="00DC0BDA"/>
    <w:rsid w:val="00DC5DDA"/>
    <w:rsid w:val="00DC6188"/>
    <w:rsid w:val="00DD55F3"/>
    <w:rsid w:val="00DE071A"/>
    <w:rsid w:val="00DE0FE5"/>
    <w:rsid w:val="00DE24CA"/>
    <w:rsid w:val="00DE3D92"/>
    <w:rsid w:val="00DE6F14"/>
    <w:rsid w:val="00DF648F"/>
    <w:rsid w:val="00E00A15"/>
    <w:rsid w:val="00E02227"/>
    <w:rsid w:val="00E11FA4"/>
    <w:rsid w:val="00E16985"/>
    <w:rsid w:val="00E17339"/>
    <w:rsid w:val="00E2335C"/>
    <w:rsid w:val="00E26093"/>
    <w:rsid w:val="00E33C3A"/>
    <w:rsid w:val="00E344A0"/>
    <w:rsid w:val="00E35DF4"/>
    <w:rsid w:val="00E37000"/>
    <w:rsid w:val="00E437F8"/>
    <w:rsid w:val="00E45204"/>
    <w:rsid w:val="00E47A1D"/>
    <w:rsid w:val="00E47F35"/>
    <w:rsid w:val="00E5060C"/>
    <w:rsid w:val="00E533E1"/>
    <w:rsid w:val="00E5772E"/>
    <w:rsid w:val="00E7279B"/>
    <w:rsid w:val="00E7426B"/>
    <w:rsid w:val="00E832EE"/>
    <w:rsid w:val="00E84870"/>
    <w:rsid w:val="00E84935"/>
    <w:rsid w:val="00E84E66"/>
    <w:rsid w:val="00E86673"/>
    <w:rsid w:val="00E90E33"/>
    <w:rsid w:val="00E949D2"/>
    <w:rsid w:val="00E953BE"/>
    <w:rsid w:val="00E96CEC"/>
    <w:rsid w:val="00EA0295"/>
    <w:rsid w:val="00EA02EA"/>
    <w:rsid w:val="00EA5A35"/>
    <w:rsid w:val="00EA5CB7"/>
    <w:rsid w:val="00EA6E2D"/>
    <w:rsid w:val="00EB43C9"/>
    <w:rsid w:val="00EB493A"/>
    <w:rsid w:val="00EB5EEE"/>
    <w:rsid w:val="00EB76EE"/>
    <w:rsid w:val="00EC08ED"/>
    <w:rsid w:val="00EC0FAC"/>
    <w:rsid w:val="00EC173C"/>
    <w:rsid w:val="00EC41C2"/>
    <w:rsid w:val="00EC65BA"/>
    <w:rsid w:val="00ED48F5"/>
    <w:rsid w:val="00ED7A7A"/>
    <w:rsid w:val="00EE217A"/>
    <w:rsid w:val="00EE2B5C"/>
    <w:rsid w:val="00EF4478"/>
    <w:rsid w:val="00EF62E4"/>
    <w:rsid w:val="00F00C8C"/>
    <w:rsid w:val="00F03FB4"/>
    <w:rsid w:val="00F06DC7"/>
    <w:rsid w:val="00F077ED"/>
    <w:rsid w:val="00F07A4B"/>
    <w:rsid w:val="00F14622"/>
    <w:rsid w:val="00F2057D"/>
    <w:rsid w:val="00F26DD5"/>
    <w:rsid w:val="00F27950"/>
    <w:rsid w:val="00F27BB4"/>
    <w:rsid w:val="00F3009C"/>
    <w:rsid w:val="00F42767"/>
    <w:rsid w:val="00F442AE"/>
    <w:rsid w:val="00F47563"/>
    <w:rsid w:val="00F47986"/>
    <w:rsid w:val="00F5217E"/>
    <w:rsid w:val="00F545DC"/>
    <w:rsid w:val="00F63AE2"/>
    <w:rsid w:val="00F66C5C"/>
    <w:rsid w:val="00F7022C"/>
    <w:rsid w:val="00F764C9"/>
    <w:rsid w:val="00F765F7"/>
    <w:rsid w:val="00F77857"/>
    <w:rsid w:val="00F812A3"/>
    <w:rsid w:val="00F81853"/>
    <w:rsid w:val="00F8313A"/>
    <w:rsid w:val="00F83489"/>
    <w:rsid w:val="00F84071"/>
    <w:rsid w:val="00F85CF7"/>
    <w:rsid w:val="00F920FE"/>
    <w:rsid w:val="00F93F32"/>
    <w:rsid w:val="00F94A6D"/>
    <w:rsid w:val="00F95564"/>
    <w:rsid w:val="00F969FD"/>
    <w:rsid w:val="00FA02A0"/>
    <w:rsid w:val="00FA14C1"/>
    <w:rsid w:val="00FA352F"/>
    <w:rsid w:val="00FA3B73"/>
    <w:rsid w:val="00FB635E"/>
    <w:rsid w:val="00FC0D8E"/>
    <w:rsid w:val="00FC0F0B"/>
    <w:rsid w:val="00FC1961"/>
    <w:rsid w:val="00FC69F1"/>
    <w:rsid w:val="00FD6833"/>
    <w:rsid w:val="00FD6C42"/>
    <w:rsid w:val="00FD7B66"/>
    <w:rsid w:val="00FE35CA"/>
    <w:rsid w:val="00FF13E4"/>
    <w:rsid w:val="00FF47D2"/>
    <w:rsid w:val="00FF530F"/>
    <w:rsid w:val="00FF5D28"/>
    <w:rsid w:val="00FF6239"/>
    <w:rsid w:val="00FF7647"/>
    <w:rsid w:val="00FF77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7894B"/>
  <w15:chartTrackingRefBased/>
  <w15:docId w15:val="{23F78C46-3EBC-4377-98EC-FFA0236AE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934A2"/>
  </w:style>
  <w:style w:type="paragraph" w:styleId="Titolo1">
    <w:name w:val="heading 1"/>
    <w:basedOn w:val="Normale"/>
    <w:next w:val="Normale"/>
    <w:link w:val="Titolo1Carattere"/>
    <w:uiPriority w:val="9"/>
    <w:qFormat/>
    <w:rsid w:val="004934A2"/>
    <w:pPr>
      <w:keepNext/>
      <w:keepLines/>
      <w:numPr>
        <w:numId w:val="3"/>
      </w:numPr>
      <w:pBdr>
        <w:bottom w:val="single" w:sz="4" w:space="1" w:color="595959" w:themeColor="text1" w:themeTint="A6"/>
      </w:pBdr>
      <w:spacing w:before="360"/>
      <w:outlineLvl w:val="0"/>
    </w:pPr>
    <w:rPr>
      <w:rFonts w:asciiTheme="majorHAnsi" w:eastAsiaTheme="majorEastAsia" w:hAnsiTheme="majorHAnsi" w:cstheme="majorBidi"/>
      <w:b/>
      <w:bCs/>
      <w:smallCaps/>
      <w:color w:val="00349A"/>
      <w:sz w:val="36"/>
      <w:szCs w:val="36"/>
    </w:rPr>
  </w:style>
  <w:style w:type="paragraph" w:styleId="Titolo2">
    <w:name w:val="heading 2"/>
    <w:basedOn w:val="Normale"/>
    <w:next w:val="Normale"/>
    <w:link w:val="Titolo2Carattere"/>
    <w:uiPriority w:val="9"/>
    <w:unhideWhenUsed/>
    <w:qFormat/>
    <w:rsid w:val="00F3009C"/>
    <w:pPr>
      <w:keepNext/>
      <w:keepLines/>
      <w:numPr>
        <w:ilvl w:val="1"/>
        <w:numId w:val="3"/>
      </w:numPr>
      <w:spacing w:before="360" w:after="0"/>
      <w:outlineLvl w:val="1"/>
    </w:pPr>
    <w:rPr>
      <w:rFonts w:asciiTheme="majorHAnsi" w:eastAsiaTheme="majorEastAsia" w:hAnsiTheme="majorHAnsi" w:cstheme="majorBidi"/>
      <w:b/>
      <w:bCs/>
      <w:smallCaps/>
      <w:color w:val="00349A"/>
      <w:sz w:val="28"/>
      <w:szCs w:val="28"/>
    </w:rPr>
  </w:style>
  <w:style w:type="paragraph" w:styleId="Titolo3">
    <w:name w:val="heading 3"/>
    <w:basedOn w:val="Normale"/>
    <w:next w:val="Normale"/>
    <w:link w:val="Titolo3Carattere"/>
    <w:uiPriority w:val="9"/>
    <w:semiHidden/>
    <w:unhideWhenUsed/>
    <w:qFormat/>
    <w:rsid w:val="000152A8"/>
    <w:pPr>
      <w:keepNext/>
      <w:keepLines/>
      <w:numPr>
        <w:ilvl w:val="2"/>
        <w:numId w:val="3"/>
      </w:numPr>
      <w:spacing w:before="200" w:after="0"/>
      <w:outlineLvl w:val="2"/>
    </w:pPr>
    <w:rPr>
      <w:rFonts w:asciiTheme="majorHAnsi" w:eastAsiaTheme="majorEastAsia" w:hAnsiTheme="majorHAnsi" w:cstheme="majorBidi"/>
      <w:b/>
      <w:bCs/>
      <w:color w:val="000000" w:themeColor="text1"/>
    </w:rPr>
  </w:style>
  <w:style w:type="paragraph" w:styleId="Titolo4">
    <w:name w:val="heading 4"/>
    <w:basedOn w:val="Normale"/>
    <w:next w:val="Normale"/>
    <w:link w:val="Titolo4Carattere"/>
    <w:uiPriority w:val="9"/>
    <w:semiHidden/>
    <w:unhideWhenUsed/>
    <w:qFormat/>
    <w:rsid w:val="000152A8"/>
    <w:pPr>
      <w:keepNext/>
      <w:keepLines/>
      <w:numPr>
        <w:ilvl w:val="3"/>
        <w:numId w:val="3"/>
      </w:numPr>
      <w:spacing w:before="200" w:after="0"/>
      <w:outlineLvl w:val="3"/>
    </w:pPr>
    <w:rPr>
      <w:rFonts w:asciiTheme="majorHAnsi" w:eastAsiaTheme="majorEastAsia" w:hAnsiTheme="majorHAnsi" w:cstheme="majorBidi"/>
      <w:b/>
      <w:bCs/>
      <w:i/>
      <w:iCs/>
      <w:color w:val="000000" w:themeColor="text1"/>
    </w:rPr>
  </w:style>
  <w:style w:type="paragraph" w:styleId="Titolo5">
    <w:name w:val="heading 5"/>
    <w:basedOn w:val="Normale"/>
    <w:next w:val="Normale"/>
    <w:link w:val="Titolo5Carattere"/>
    <w:uiPriority w:val="9"/>
    <w:semiHidden/>
    <w:unhideWhenUsed/>
    <w:qFormat/>
    <w:rsid w:val="000152A8"/>
    <w:pPr>
      <w:keepNext/>
      <w:keepLines/>
      <w:numPr>
        <w:ilvl w:val="4"/>
        <w:numId w:val="3"/>
      </w:numPr>
      <w:spacing w:before="200" w:after="0"/>
      <w:outlineLvl w:val="4"/>
    </w:pPr>
    <w:rPr>
      <w:rFonts w:asciiTheme="majorHAnsi" w:eastAsiaTheme="majorEastAsia" w:hAnsiTheme="majorHAnsi" w:cstheme="majorBidi"/>
      <w:color w:val="323E4F" w:themeColor="text2" w:themeShade="BF"/>
    </w:rPr>
  </w:style>
  <w:style w:type="paragraph" w:styleId="Titolo6">
    <w:name w:val="heading 6"/>
    <w:basedOn w:val="Normale"/>
    <w:next w:val="Normale"/>
    <w:link w:val="Titolo6Carattere"/>
    <w:uiPriority w:val="9"/>
    <w:semiHidden/>
    <w:unhideWhenUsed/>
    <w:qFormat/>
    <w:rsid w:val="000152A8"/>
    <w:pPr>
      <w:keepNext/>
      <w:keepLines/>
      <w:numPr>
        <w:ilvl w:val="5"/>
        <w:numId w:val="3"/>
      </w:numPr>
      <w:spacing w:before="200" w:after="0"/>
      <w:outlineLvl w:val="5"/>
    </w:pPr>
    <w:rPr>
      <w:rFonts w:asciiTheme="majorHAnsi" w:eastAsiaTheme="majorEastAsia" w:hAnsiTheme="majorHAnsi" w:cstheme="majorBidi"/>
      <w:i/>
      <w:iCs/>
      <w:color w:val="323E4F" w:themeColor="text2" w:themeShade="BF"/>
    </w:rPr>
  </w:style>
  <w:style w:type="paragraph" w:styleId="Titolo7">
    <w:name w:val="heading 7"/>
    <w:basedOn w:val="Normale"/>
    <w:next w:val="Normale"/>
    <w:link w:val="Titolo7Carattere"/>
    <w:uiPriority w:val="9"/>
    <w:semiHidden/>
    <w:unhideWhenUsed/>
    <w:qFormat/>
    <w:rsid w:val="000152A8"/>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152A8"/>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0152A8"/>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55006"/>
    <w:rPr>
      <w:rFonts w:asciiTheme="majorHAnsi" w:eastAsiaTheme="majorEastAsia" w:hAnsiTheme="majorHAnsi" w:cstheme="majorBidi"/>
      <w:b/>
      <w:bCs/>
      <w:smallCaps/>
      <w:color w:val="00349A"/>
      <w:sz w:val="36"/>
      <w:szCs w:val="36"/>
    </w:rPr>
  </w:style>
  <w:style w:type="character" w:customStyle="1" w:styleId="Titolo2Carattere">
    <w:name w:val="Titolo 2 Carattere"/>
    <w:basedOn w:val="Carpredefinitoparagrafo"/>
    <w:link w:val="Titolo2"/>
    <w:uiPriority w:val="9"/>
    <w:rsid w:val="00F3009C"/>
    <w:rPr>
      <w:rFonts w:asciiTheme="majorHAnsi" w:eastAsiaTheme="majorEastAsia" w:hAnsiTheme="majorHAnsi" w:cstheme="majorBidi"/>
      <w:b/>
      <w:bCs/>
      <w:smallCaps/>
      <w:color w:val="00349A"/>
      <w:sz w:val="28"/>
      <w:szCs w:val="28"/>
    </w:rPr>
  </w:style>
  <w:style w:type="character" w:customStyle="1" w:styleId="Titolo3Carattere">
    <w:name w:val="Titolo 3 Carattere"/>
    <w:basedOn w:val="Carpredefinitoparagrafo"/>
    <w:link w:val="Titolo3"/>
    <w:uiPriority w:val="9"/>
    <w:semiHidden/>
    <w:rsid w:val="000152A8"/>
    <w:rPr>
      <w:rFonts w:asciiTheme="majorHAnsi" w:eastAsiaTheme="majorEastAsia" w:hAnsiTheme="majorHAnsi" w:cstheme="majorBidi"/>
      <w:b/>
      <w:bCs/>
      <w:color w:val="000000" w:themeColor="text1"/>
    </w:rPr>
  </w:style>
  <w:style w:type="character" w:customStyle="1" w:styleId="Titolo4Carattere">
    <w:name w:val="Titolo 4 Carattere"/>
    <w:basedOn w:val="Carpredefinitoparagrafo"/>
    <w:link w:val="Titolo4"/>
    <w:uiPriority w:val="9"/>
    <w:semiHidden/>
    <w:rsid w:val="000152A8"/>
    <w:rPr>
      <w:rFonts w:asciiTheme="majorHAnsi" w:eastAsiaTheme="majorEastAsia" w:hAnsiTheme="majorHAnsi" w:cstheme="majorBidi"/>
      <w:b/>
      <w:bCs/>
      <w:i/>
      <w:iCs/>
      <w:color w:val="000000" w:themeColor="text1"/>
    </w:rPr>
  </w:style>
  <w:style w:type="character" w:customStyle="1" w:styleId="Titolo5Carattere">
    <w:name w:val="Titolo 5 Carattere"/>
    <w:basedOn w:val="Carpredefinitoparagrafo"/>
    <w:link w:val="Titolo5"/>
    <w:uiPriority w:val="9"/>
    <w:semiHidden/>
    <w:rsid w:val="000152A8"/>
    <w:rPr>
      <w:rFonts w:asciiTheme="majorHAnsi" w:eastAsiaTheme="majorEastAsia" w:hAnsiTheme="majorHAnsi" w:cstheme="majorBidi"/>
      <w:color w:val="323E4F" w:themeColor="text2" w:themeShade="BF"/>
    </w:rPr>
  </w:style>
  <w:style w:type="character" w:customStyle="1" w:styleId="Titolo6Carattere">
    <w:name w:val="Titolo 6 Carattere"/>
    <w:basedOn w:val="Carpredefinitoparagrafo"/>
    <w:link w:val="Titolo6"/>
    <w:uiPriority w:val="9"/>
    <w:semiHidden/>
    <w:rsid w:val="000152A8"/>
    <w:rPr>
      <w:rFonts w:asciiTheme="majorHAnsi" w:eastAsiaTheme="majorEastAsia" w:hAnsiTheme="majorHAnsi" w:cstheme="majorBidi"/>
      <w:i/>
      <w:iCs/>
      <w:color w:val="323E4F" w:themeColor="text2" w:themeShade="BF"/>
    </w:rPr>
  </w:style>
  <w:style w:type="character" w:customStyle="1" w:styleId="Titolo7Carattere">
    <w:name w:val="Titolo 7 Carattere"/>
    <w:basedOn w:val="Carpredefinitoparagrafo"/>
    <w:link w:val="Titolo7"/>
    <w:uiPriority w:val="9"/>
    <w:semiHidden/>
    <w:rsid w:val="000152A8"/>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152A8"/>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152A8"/>
    <w:rPr>
      <w:rFonts w:asciiTheme="majorHAnsi" w:eastAsiaTheme="majorEastAsia" w:hAnsiTheme="majorHAnsi" w:cstheme="majorBidi"/>
      <w:i/>
      <w:iCs/>
      <w:color w:val="404040" w:themeColor="text1" w:themeTint="BF"/>
      <w:sz w:val="20"/>
      <w:szCs w:val="20"/>
    </w:rPr>
  </w:style>
  <w:style w:type="paragraph" w:styleId="Didascalia">
    <w:name w:val="caption"/>
    <w:basedOn w:val="Normale"/>
    <w:next w:val="Normale"/>
    <w:uiPriority w:val="35"/>
    <w:semiHidden/>
    <w:unhideWhenUsed/>
    <w:qFormat/>
    <w:rsid w:val="000152A8"/>
    <w:pPr>
      <w:spacing w:after="200" w:line="240" w:lineRule="auto"/>
    </w:pPr>
    <w:rPr>
      <w:i/>
      <w:iCs/>
      <w:color w:val="44546A" w:themeColor="text2"/>
      <w:sz w:val="18"/>
      <w:szCs w:val="18"/>
    </w:rPr>
  </w:style>
  <w:style w:type="paragraph" w:styleId="Titolo">
    <w:name w:val="Title"/>
    <w:basedOn w:val="Normale"/>
    <w:next w:val="Normale"/>
    <w:link w:val="TitoloCarattere"/>
    <w:uiPriority w:val="10"/>
    <w:qFormat/>
    <w:rsid w:val="000152A8"/>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oloCarattere">
    <w:name w:val="Titolo Carattere"/>
    <w:basedOn w:val="Carpredefinitoparagrafo"/>
    <w:link w:val="Titolo"/>
    <w:uiPriority w:val="10"/>
    <w:rsid w:val="000152A8"/>
    <w:rPr>
      <w:rFonts w:asciiTheme="majorHAnsi" w:eastAsiaTheme="majorEastAsia" w:hAnsiTheme="majorHAnsi" w:cstheme="majorBidi"/>
      <w:color w:val="000000" w:themeColor="text1"/>
      <w:sz w:val="56"/>
      <w:szCs w:val="56"/>
    </w:rPr>
  </w:style>
  <w:style w:type="paragraph" w:styleId="Sottotitolo">
    <w:name w:val="Subtitle"/>
    <w:basedOn w:val="Normale"/>
    <w:next w:val="Normale"/>
    <w:link w:val="SottotitoloCarattere"/>
    <w:uiPriority w:val="11"/>
    <w:qFormat/>
    <w:rsid w:val="000152A8"/>
    <w:pPr>
      <w:numPr>
        <w:ilvl w:val="1"/>
      </w:numPr>
    </w:pPr>
    <w:rPr>
      <w:color w:val="5A5A5A" w:themeColor="text1" w:themeTint="A5"/>
      <w:spacing w:val="10"/>
    </w:rPr>
  </w:style>
  <w:style w:type="character" w:customStyle="1" w:styleId="SottotitoloCarattere">
    <w:name w:val="Sottotitolo Carattere"/>
    <w:basedOn w:val="Carpredefinitoparagrafo"/>
    <w:link w:val="Sottotitolo"/>
    <w:uiPriority w:val="11"/>
    <w:rsid w:val="000152A8"/>
    <w:rPr>
      <w:color w:val="5A5A5A" w:themeColor="text1" w:themeTint="A5"/>
      <w:spacing w:val="10"/>
    </w:rPr>
  </w:style>
  <w:style w:type="character" w:styleId="Enfasigrassetto">
    <w:name w:val="Strong"/>
    <w:basedOn w:val="Carpredefinitoparagrafo"/>
    <w:uiPriority w:val="22"/>
    <w:qFormat/>
    <w:rsid w:val="000152A8"/>
    <w:rPr>
      <w:b/>
      <w:bCs/>
      <w:color w:val="000000" w:themeColor="text1"/>
    </w:rPr>
  </w:style>
  <w:style w:type="character" w:styleId="Enfasicorsivo">
    <w:name w:val="Emphasis"/>
    <w:basedOn w:val="Carpredefinitoparagrafo"/>
    <w:uiPriority w:val="20"/>
    <w:qFormat/>
    <w:rsid w:val="000152A8"/>
    <w:rPr>
      <w:i/>
      <w:iCs/>
      <w:color w:val="auto"/>
    </w:rPr>
  </w:style>
  <w:style w:type="paragraph" w:styleId="Nessunaspaziatura">
    <w:name w:val="No Spacing"/>
    <w:uiPriority w:val="1"/>
    <w:qFormat/>
    <w:rsid w:val="000152A8"/>
    <w:pPr>
      <w:spacing w:after="0" w:line="240" w:lineRule="auto"/>
    </w:pPr>
  </w:style>
  <w:style w:type="paragraph" w:styleId="Citazione">
    <w:name w:val="Quote"/>
    <w:basedOn w:val="Normale"/>
    <w:next w:val="Normale"/>
    <w:link w:val="CitazioneCarattere"/>
    <w:uiPriority w:val="29"/>
    <w:qFormat/>
    <w:rsid w:val="000152A8"/>
    <w:pPr>
      <w:spacing w:before="160"/>
      <w:ind w:left="720" w:right="720"/>
    </w:pPr>
    <w:rPr>
      <w:i/>
      <w:iCs/>
      <w:color w:val="000000" w:themeColor="text1"/>
    </w:rPr>
  </w:style>
  <w:style w:type="character" w:customStyle="1" w:styleId="CitazioneCarattere">
    <w:name w:val="Citazione Carattere"/>
    <w:basedOn w:val="Carpredefinitoparagrafo"/>
    <w:link w:val="Citazione"/>
    <w:uiPriority w:val="29"/>
    <w:rsid w:val="000152A8"/>
    <w:rPr>
      <w:i/>
      <w:iCs/>
      <w:color w:val="000000" w:themeColor="text1"/>
    </w:rPr>
  </w:style>
  <w:style w:type="paragraph" w:styleId="Citazioneintensa">
    <w:name w:val="Intense Quote"/>
    <w:basedOn w:val="Normale"/>
    <w:next w:val="Normale"/>
    <w:link w:val="CitazioneintensaCarattere"/>
    <w:uiPriority w:val="30"/>
    <w:qFormat/>
    <w:rsid w:val="000152A8"/>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itazioneintensaCarattere">
    <w:name w:val="Citazione intensa Carattere"/>
    <w:basedOn w:val="Carpredefinitoparagrafo"/>
    <w:link w:val="Citazioneintensa"/>
    <w:uiPriority w:val="30"/>
    <w:rsid w:val="000152A8"/>
    <w:rPr>
      <w:color w:val="000000" w:themeColor="text1"/>
      <w:shd w:val="clear" w:color="auto" w:fill="F2F2F2" w:themeFill="background1" w:themeFillShade="F2"/>
    </w:rPr>
  </w:style>
  <w:style w:type="character" w:styleId="Enfasidelicata">
    <w:name w:val="Subtle Emphasis"/>
    <w:basedOn w:val="Carpredefinitoparagrafo"/>
    <w:uiPriority w:val="19"/>
    <w:qFormat/>
    <w:rsid w:val="000152A8"/>
    <w:rPr>
      <w:i/>
      <w:iCs/>
      <w:color w:val="404040" w:themeColor="text1" w:themeTint="BF"/>
    </w:rPr>
  </w:style>
  <w:style w:type="character" w:styleId="Enfasiintensa">
    <w:name w:val="Intense Emphasis"/>
    <w:basedOn w:val="Carpredefinitoparagrafo"/>
    <w:uiPriority w:val="21"/>
    <w:qFormat/>
    <w:rsid w:val="000152A8"/>
    <w:rPr>
      <w:b/>
      <w:bCs/>
      <w:i/>
      <w:iCs/>
      <w:caps/>
    </w:rPr>
  </w:style>
  <w:style w:type="character" w:styleId="Riferimentodelicato">
    <w:name w:val="Subtle Reference"/>
    <w:basedOn w:val="Carpredefinitoparagrafo"/>
    <w:uiPriority w:val="31"/>
    <w:qFormat/>
    <w:rsid w:val="000152A8"/>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0152A8"/>
    <w:rPr>
      <w:b/>
      <w:bCs/>
      <w:smallCaps/>
      <w:u w:val="single"/>
    </w:rPr>
  </w:style>
  <w:style w:type="character" w:styleId="Titolodellibro">
    <w:name w:val="Book Title"/>
    <w:basedOn w:val="Carpredefinitoparagrafo"/>
    <w:uiPriority w:val="33"/>
    <w:qFormat/>
    <w:rsid w:val="000152A8"/>
    <w:rPr>
      <w:b w:val="0"/>
      <w:bCs w:val="0"/>
      <w:smallCaps/>
      <w:spacing w:val="5"/>
    </w:rPr>
  </w:style>
  <w:style w:type="paragraph" w:styleId="Titolosommario">
    <w:name w:val="TOC Heading"/>
    <w:basedOn w:val="Titolo1"/>
    <w:next w:val="Normale"/>
    <w:uiPriority w:val="39"/>
    <w:unhideWhenUsed/>
    <w:qFormat/>
    <w:rsid w:val="000152A8"/>
    <w:pPr>
      <w:outlineLvl w:val="9"/>
    </w:pPr>
  </w:style>
  <w:style w:type="paragraph" w:customStyle="1" w:styleId="Default">
    <w:name w:val="Default"/>
    <w:rsid w:val="008803B0"/>
    <w:pPr>
      <w:autoSpaceDE w:val="0"/>
      <w:autoSpaceDN w:val="0"/>
      <w:adjustRightInd w:val="0"/>
      <w:spacing w:after="0" w:line="240" w:lineRule="auto"/>
    </w:pPr>
    <w:rPr>
      <w:rFonts w:ascii="Arial" w:hAnsi="Arial" w:cs="Arial"/>
      <w:color w:val="000000"/>
      <w:kern w:val="0"/>
      <w:sz w:val="24"/>
      <w:szCs w:val="24"/>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f"/>
    <w:basedOn w:val="Normale"/>
    <w:link w:val="TestonotaapidipaginaCarattere"/>
    <w:uiPriority w:val="99"/>
    <w:unhideWhenUsed/>
    <w:qFormat/>
    <w:rsid w:val="00727089"/>
    <w:pPr>
      <w:spacing w:after="0" w:line="240" w:lineRule="auto"/>
    </w:pPr>
    <w:rPr>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qFormat/>
    <w:rsid w:val="00727089"/>
    <w:rPr>
      <w:sz w:val="20"/>
      <w:szCs w:val="20"/>
    </w:rPr>
  </w:style>
  <w:style w:type="character" w:styleId="Rimandonotaapidipagina">
    <w:name w:val="footnote reference"/>
    <w:aliases w:val="Footnote symbol,footnote sign,Rimando nota a piè di pagina-IMONT,Appel note de bas de p,Nota a piè di pagina,Rimando nota a piè di pagina1,Ref,de nota al pie,Ref1,de nota al pie1,Ref2,de nota al pie2,Ref11,de nota al pie11"/>
    <w:basedOn w:val="Carpredefinitoparagrafo"/>
    <w:unhideWhenUsed/>
    <w:rsid w:val="00727089"/>
    <w:rPr>
      <w:vertAlign w:val="superscript"/>
    </w:rPr>
  </w:style>
  <w:style w:type="table" w:styleId="Grigliatabella">
    <w:name w:val="Table Grid"/>
    <w:basedOn w:val="Tabellanormale"/>
    <w:uiPriority w:val="39"/>
    <w:rsid w:val="00E11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semplice-1">
    <w:name w:val="Plain Table 1"/>
    <w:basedOn w:val="Tabellanormale"/>
    <w:uiPriority w:val="41"/>
    <w:rsid w:val="00E11FA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griglia4-colore1">
    <w:name w:val="Grid Table 4 Accent 1"/>
    <w:basedOn w:val="Tabellanormale"/>
    <w:uiPriority w:val="49"/>
    <w:rsid w:val="00E11FA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lagriglia5scura-colore1">
    <w:name w:val="Grid Table 5 Dark Accent 1"/>
    <w:basedOn w:val="Tabellanormale"/>
    <w:uiPriority w:val="50"/>
    <w:rsid w:val="00714D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Intestazione">
    <w:name w:val="header"/>
    <w:basedOn w:val="Normale"/>
    <w:link w:val="IntestazioneCarattere"/>
    <w:uiPriority w:val="99"/>
    <w:unhideWhenUsed/>
    <w:rsid w:val="004D5D2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D5D2B"/>
  </w:style>
  <w:style w:type="paragraph" w:styleId="Pidipagina">
    <w:name w:val="footer"/>
    <w:basedOn w:val="Normale"/>
    <w:link w:val="PidipaginaCarattere"/>
    <w:uiPriority w:val="99"/>
    <w:unhideWhenUsed/>
    <w:rsid w:val="004D5D2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D5D2B"/>
  </w:style>
  <w:style w:type="character" w:styleId="Rimandocommento">
    <w:name w:val="annotation reference"/>
    <w:basedOn w:val="Carpredefinitoparagrafo"/>
    <w:uiPriority w:val="99"/>
    <w:semiHidden/>
    <w:unhideWhenUsed/>
    <w:rsid w:val="00250F43"/>
    <w:rPr>
      <w:sz w:val="16"/>
      <w:szCs w:val="16"/>
    </w:rPr>
  </w:style>
  <w:style w:type="paragraph" w:styleId="Testocommento">
    <w:name w:val="annotation text"/>
    <w:basedOn w:val="Normale"/>
    <w:link w:val="TestocommentoCarattere"/>
    <w:uiPriority w:val="99"/>
    <w:unhideWhenUsed/>
    <w:rsid w:val="00250F43"/>
    <w:pPr>
      <w:spacing w:line="240" w:lineRule="auto"/>
    </w:pPr>
    <w:rPr>
      <w:sz w:val="20"/>
      <w:szCs w:val="20"/>
    </w:rPr>
  </w:style>
  <w:style w:type="character" w:customStyle="1" w:styleId="TestocommentoCarattere">
    <w:name w:val="Testo commento Carattere"/>
    <w:basedOn w:val="Carpredefinitoparagrafo"/>
    <w:link w:val="Testocommento"/>
    <w:uiPriority w:val="99"/>
    <w:rsid w:val="00250F43"/>
    <w:rPr>
      <w:sz w:val="20"/>
      <w:szCs w:val="20"/>
    </w:rPr>
  </w:style>
  <w:style w:type="paragraph" w:styleId="Soggettocommento">
    <w:name w:val="annotation subject"/>
    <w:basedOn w:val="Testocommento"/>
    <w:next w:val="Testocommento"/>
    <w:link w:val="SoggettocommentoCarattere"/>
    <w:uiPriority w:val="99"/>
    <w:semiHidden/>
    <w:unhideWhenUsed/>
    <w:rsid w:val="00250F43"/>
    <w:rPr>
      <w:b/>
      <w:bCs/>
    </w:rPr>
  </w:style>
  <w:style w:type="character" w:customStyle="1" w:styleId="SoggettocommentoCarattere">
    <w:name w:val="Soggetto commento Carattere"/>
    <w:basedOn w:val="TestocommentoCarattere"/>
    <w:link w:val="Soggettocommento"/>
    <w:uiPriority w:val="99"/>
    <w:semiHidden/>
    <w:rsid w:val="00250F43"/>
    <w:rPr>
      <w:b/>
      <w:bCs/>
      <w:sz w:val="20"/>
      <w:szCs w:val="20"/>
    </w:rPr>
  </w:style>
  <w:style w:type="character" w:customStyle="1" w:styleId="ParagrafoelencoCarattere">
    <w:name w:val="Paragrafo elenco Carattere"/>
    <w:link w:val="Paragrafoelenco"/>
    <w:uiPriority w:val="34"/>
    <w:qFormat/>
    <w:locked/>
    <w:rsid w:val="00AC1E90"/>
  </w:style>
  <w:style w:type="character" w:customStyle="1" w:styleId="Richiamoallanotaapidipagina">
    <w:name w:val="Richiamo alla nota a piè di pagina"/>
    <w:rsid w:val="00AC1E90"/>
    <w:rPr>
      <w:rFonts w:ascii="Times New Roman" w:hAnsi="Times New Roman" w:cs="Times New Roman"/>
      <w:vertAlign w:val="superscript"/>
    </w:rPr>
  </w:style>
  <w:style w:type="character" w:customStyle="1" w:styleId="Caratterinotaapidipagina">
    <w:name w:val="Caratteri nota a piè di pagina"/>
    <w:qFormat/>
    <w:rsid w:val="00AC1E90"/>
  </w:style>
  <w:style w:type="paragraph" w:styleId="Paragrafoelenco">
    <w:name w:val="List Paragraph"/>
    <w:basedOn w:val="Normale"/>
    <w:link w:val="ParagrafoelencoCarattere"/>
    <w:uiPriority w:val="34"/>
    <w:qFormat/>
    <w:rsid w:val="00AC1E90"/>
    <w:pPr>
      <w:spacing w:after="200" w:line="276" w:lineRule="auto"/>
      <w:ind w:left="720"/>
      <w:contextualSpacing/>
    </w:pPr>
  </w:style>
  <w:style w:type="character" w:customStyle="1" w:styleId="ListLabel28">
    <w:name w:val="ListLabel 28"/>
    <w:qFormat/>
    <w:rsid w:val="005D11B4"/>
    <w:rPr>
      <w:rFonts w:cs="Courier New"/>
    </w:rPr>
  </w:style>
  <w:style w:type="character" w:styleId="Collegamentoipertestuale">
    <w:name w:val="Hyperlink"/>
    <w:basedOn w:val="Carpredefinitoparagrafo"/>
    <w:uiPriority w:val="99"/>
    <w:unhideWhenUsed/>
    <w:rsid w:val="0097691F"/>
    <w:rPr>
      <w:color w:val="0563C1" w:themeColor="hyperlink"/>
      <w:u w:val="single"/>
    </w:rPr>
  </w:style>
  <w:style w:type="character" w:styleId="Menzionenonrisolta">
    <w:name w:val="Unresolved Mention"/>
    <w:basedOn w:val="Carpredefinitoparagrafo"/>
    <w:uiPriority w:val="99"/>
    <w:semiHidden/>
    <w:unhideWhenUsed/>
    <w:rsid w:val="0097691F"/>
    <w:rPr>
      <w:color w:val="605E5C"/>
      <w:shd w:val="clear" w:color="auto" w:fill="E1DFDD"/>
    </w:rPr>
  </w:style>
  <w:style w:type="character" w:styleId="Collegamentovisitato">
    <w:name w:val="FollowedHyperlink"/>
    <w:basedOn w:val="Carpredefinitoparagrafo"/>
    <w:uiPriority w:val="99"/>
    <w:semiHidden/>
    <w:unhideWhenUsed/>
    <w:rsid w:val="0097691F"/>
    <w:rPr>
      <w:color w:val="954F72" w:themeColor="followedHyperlink"/>
      <w:u w:val="single"/>
    </w:rPr>
  </w:style>
  <w:style w:type="paragraph" w:customStyle="1" w:styleId="Standard">
    <w:name w:val="Standard"/>
    <w:link w:val="StandardCarattere"/>
    <w:rsid w:val="000E711F"/>
    <w:pPr>
      <w:suppressAutoHyphens/>
      <w:autoSpaceDN w:val="0"/>
      <w:spacing w:after="200" w:line="200" w:lineRule="atLeast"/>
      <w:textAlignment w:val="baseline"/>
    </w:pPr>
    <w:rPr>
      <w:rFonts w:ascii="Mangal" w:eastAsia="Tahoma" w:hAnsi="Mangal" w:cs="Liberation Sans"/>
      <w:kern w:val="3"/>
      <w:sz w:val="36"/>
      <w:szCs w:val="24"/>
      <w14:ligatures w14:val="none"/>
    </w:rPr>
  </w:style>
  <w:style w:type="paragraph" w:styleId="Corpodeltesto3">
    <w:name w:val="Body Text 3"/>
    <w:basedOn w:val="Standard"/>
    <w:link w:val="Corpodeltesto3Carattere"/>
    <w:rsid w:val="000E711F"/>
    <w:pPr>
      <w:spacing w:after="120" w:line="240" w:lineRule="auto"/>
    </w:pPr>
    <w:rPr>
      <w:rFonts w:ascii="Calibri" w:hAnsi="Calibri" w:cs="Calibri"/>
      <w:sz w:val="16"/>
      <w:szCs w:val="16"/>
    </w:rPr>
  </w:style>
  <w:style w:type="character" w:customStyle="1" w:styleId="Corpodeltesto3Carattere">
    <w:name w:val="Corpo del testo 3 Carattere"/>
    <w:basedOn w:val="Carpredefinitoparagrafo"/>
    <w:link w:val="Corpodeltesto3"/>
    <w:rsid w:val="000E711F"/>
    <w:rPr>
      <w:rFonts w:ascii="Calibri" w:eastAsia="Tahoma" w:hAnsi="Calibri" w:cs="Calibri"/>
      <w:kern w:val="3"/>
      <w:sz w:val="16"/>
      <w:szCs w:val="16"/>
      <w14:ligatures w14:val="none"/>
    </w:rPr>
  </w:style>
  <w:style w:type="character" w:customStyle="1" w:styleId="StandardCarattere">
    <w:name w:val="Standard Carattere"/>
    <w:basedOn w:val="Carpredefinitoparagrafo"/>
    <w:link w:val="Standard"/>
    <w:rsid w:val="000E711F"/>
    <w:rPr>
      <w:rFonts w:ascii="Mangal" w:eastAsia="Tahoma" w:hAnsi="Mangal" w:cs="Liberation Sans"/>
      <w:kern w:val="3"/>
      <w:sz w:val="36"/>
      <w:szCs w:val="24"/>
      <w14:ligatures w14:val="none"/>
    </w:rPr>
  </w:style>
  <w:style w:type="paragraph" w:customStyle="1" w:styleId="ATITOLO">
    <w:name w:val="A. TITOLO"/>
    <w:basedOn w:val="Titolo"/>
    <w:link w:val="ATITOLOCarattere"/>
    <w:qFormat/>
    <w:rsid w:val="00EC65BA"/>
    <w:pPr>
      <w:numPr>
        <w:numId w:val="1"/>
      </w:numPr>
      <w:pBdr>
        <w:top w:val="single" w:sz="12" w:space="1" w:color="00349A"/>
        <w:left w:val="single" w:sz="12" w:space="4" w:color="00349A"/>
        <w:bottom w:val="single" w:sz="12" w:space="1" w:color="00349A"/>
        <w:right w:val="single" w:sz="12" w:space="4" w:color="00349A"/>
      </w:pBdr>
      <w:spacing w:after="360"/>
      <w:jc w:val="both"/>
    </w:pPr>
    <w:rPr>
      <w:rFonts w:asciiTheme="minorHAnsi" w:hAnsiTheme="minorHAnsi" w:cstheme="minorHAnsi"/>
      <w:b/>
      <w:bCs/>
      <w:color w:val="00349A"/>
      <w:sz w:val="22"/>
      <w:szCs w:val="22"/>
    </w:rPr>
  </w:style>
  <w:style w:type="character" w:customStyle="1" w:styleId="ATITOLOCarattere">
    <w:name w:val="A. TITOLO Carattere"/>
    <w:basedOn w:val="TitoloCarattere"/>
    <w:link w:val="ATITOLO"/>
    <w:rsid w:val="00EC65BA"/>
    <w:rPr>
      <w:rFonts w:asciiTheme="majorHAnsi" w:eastAsiaTheme="majorEastAsia" w:hAnsiTheme="majorHAnsi" w:cstheme="minorHAnsi"/>
      <w:b/>
      <w:bCs/>
      <w:color w:val="00349A"/>
      <w:sz w:val="56"/>
      <w:szCs w:val="56"/>
    </w:rPr>
  </w:style>
  <w:style w:type="paragraph" w:customStyle="1" w:styleId="A1Titolo">
    <w:name w:val="A.1 Titolo"/>
    <w:basedOn w:val="Default"/>
    <w:next w:val="Sottotitolo"/>
    <w:qFormat/>
    <w:rsid w:val="00EC65BA"/>
    <w:pPr>
      <w:numPr>
        <w:numId w:val="2"/>
      </w:numPr>
      <w:spacing w:after="120"/>
      <w:jc w:val="both"/>
    </w:pPr>
    <w:rPr>
      <w:rFonts w:asciiTheme="minorHAnsi" w:hAnsiTheme="minorHAnsi" w:cstheme="minorHAnsi"/>
      <w:b/>
      <w:bCs/>
      <w:color w:val="00349A"/>
      <w:sz w:val="22"/>
      <w:szCs w:val="22"/>
    </w:rPr>
  </w:style>
  <w:style w:type="paragraph" w:styleId="Sommario1">
    <w:name w:val="toc 1"/>
    <w:basedOn w:val="Normale"/>
    <w:next w:val="Normale"/>
    <w:autoRedefine/>
    <w:uiPriority w:val="39"/>
    <w:unhideWhenUsed/>
    <w:rsid w:val="004934A2"/>
    <w:pPr>
      <w:tabs>
        <w:tab w:val="left" w:pos="440"/>
        <w:tab w:val="right" w:leader="dot" w:pos="9628"/>
      </w:tabs>
      <w:spacing w:before="360" w:after="120"/>
    </w:pPr>
    <w:rPr>
      <w:rFonts w:cstheme="minorHAnsi"/>
      <w:b/>
      <w:bCs/>
      <w:caps/>
      <w:noProof/>
      <w:color w:val="00349A"/>
      <w:sz w:val="20"/>
      <w:szCs w:val="20"/>
    </w:rPr>
  </w:style>
  <w:style w:type="paragraph" w:styleId="Sommario2">
    <w:name w:val="toc 2"/>
    <w:basedOn w:val="Normale"/>
    <w:next w:val="Normale"/>
    <w:autoRedefine/>
    <w:uiPriority w:val="39"/>
    <w:unhideWhenUsed/>
    <w:rsid w:val="004934A2"/>
    <w:pPr>
      <w:tabs>
        <w:tab w:val="left" w:pos="880"/>
        <w:tab w:val="right" w:leader="dot" w:pos="9628"/>
      </w:tabs>
      <w:spacing w:after="0"/>
      <w:ind w:left="220"/>
    </w:pPr>
    <w:rPr>
      <w:rFonts w:cstheme="minorHAnsi"/>
      <w:smallCaps/>
      <w:noProof/>
      <w:color w:val="00349A"/>
      <w:sz w:val="20"/>
      <w:szCs w:val="20"/>
    </w:rPr>
  </w:style>
  <w:style w:type="paragraph" w:styleId="Sommario3">
    <w:name w:val="toc 3"/>
    <w:basedOn w:val="Normale"/>
    <w:next w:val="Normale"/>
    <w:autoRedefine/>
    <w:uiPriority w:val="39"/>
    <w:unhideWhenUsed/>
    <w:rsid w:val="004934A2"/>
    <w:pPr>
      <w:spacing w:after="0"/>
      <w:ind w:left="440"/>
    </w:pPr>
    <w:rPr>
      <w:rFonts w:cstheme="minorHAnsi"/>
      <w:i/>
      <w:iCs/>
      <w:sz w:val="20"/>
      <w:szCs w:val="20"/>
    </w:rPr>
  </w:style>
  <w:style w:type="paragraph" w:styleId="Sommario4">
    <w:name w:val="toc 4"/>
    <w:basedOn w:val="Normale"/>
    <w:next w:val="Normale"/>
    <w:autoRedefine/>
    <w:uiPriority w:val="39"/>
    <w:unhideWhenUsed/>
    <w:rsid w:val="004934A2"/>
    <w:pPr>
      <w:spacing w:after="0"/>
      <w:ind w:left="660"/>
    </w:pPr>
    <w:rPr>
      <w:rFonts w:cstheme="minorHAnsi"/>
      <w:sz w:val="18"/>
      <w:szCs w:val="18"/>
    </w:rPr>
  </w:style>
  <w:style w:type="paragraph" w:styleId="Sommario5">
    <w:name w:val="toc 5"/>
    <w:basedOn w:val="Normale"/>
    <w:next w:val="Normale"/>
    <w:autoRedefine/>
    <w:uiPriority w:val="39"/>
    <w:unhideWhenUsed/>
    <w:rsid w:val="004934A2"/>
    <w:pPr>
      <w:spacing w:after="0"/>
      <w:ind w:left="880"/>
    </w:pPr>
    <w:rPr>
      <w:rFonts w:cstheme="minorHAnsi"/>
      <w:sz w:val="18"/>
      <w:szCs w:val="18"/>
    </w:rPr>
  </w:style>
  <w:style w:type="paragraph" w:styleId="Sommario6">
    <w:name w:val="toc 6"/>
    <w:basedOn w:val="Normale"/>
    <w:next w:val="Normale"/>
    <w:autoRedefine/>
    <w:uiPriority w:val="39"/>
    <w:unhideWhenUsed/>
    <w:rsid w:val="004934A2"/>
    <w:pPr>
      <w:spacing w:after="0"/>
      <w:ind w:left="1100"/>
    </w:pPr>
    <w:rPr>
      <w:rFonts w:cstheme="minorHAnsi"/>
      <w:sz w:val="18"/>
      <w:szCs w:val="18"/>
    </w:rPr>
  </w:style>
  <w:style w:type="paragraph" w:styleId="Sommario7">
    <w:name w:val="toc 7"/>
    <w:basedOn w:val="Normale"/>
    <w:next w:val="Normale"/>
    <w:autoRedefine/>
    <w:uiPriority w:val="39"/>
    <w:unhideWhenUsed/>
    <w:rsid w:val="004934A2"/>
    <w:pPr>
      <w:spacing w:after="0"/>
      <w:ind w:left="1320"/>
    </w:pPr>
    <w:rPr>
      <w:rFonts w:cstheme="minorHAnsi"/>
      <w:sz w:val="18"/>
      <w:szCs w:val="18"/>
    </w:rPr>
  </w:style>
  <w:style w:type="paragraph" w:styleId="Sommario8">
    <w:name w:val="toc 8"/>
    <w:basedOn w:val="Normale"/>
    <w:next w:val="Normale"/>
    <w:autoRedefine/>
    <w:uiPriority w:val="39"/>
    <w:unhideWhenUsed/>
    <w:rsid w:val="004934A2"/>
    <w:pPr>
      <w:spacing w:after="0"/>
      <w:ind w:left="1540"/>
    </w:pPr>
    <w:rPr>
      <w:rFonts w:cstheme="minorHAnsi"/>
      <w:sz w:val="18"/>
      <w:szCs w:val="18"/>
    </w:rPr>
  </w:style>
  <w:style w:type="paragraph" w:styleId="Sommario9">
    <w:name w:val="toc 9"/>
    <w:basedOn w:val="Normale"/>
    <w:next w:val="Normale"/>
    <w:autoRedefine/>
    <w:uiPriority w:val="39"/>
    <w:unhideWhenUsed/>
    <w:rsid w:val="004934A2"/>
    <w:pPr>
      <w:spacing w:after="0"/>
      <w:ind w:left="1760"/>
    </w:pPr>
    <w:rPr>
      <w:rFonts w:cstheme="minorHAnsi"/>
      <w:sz w:val="18"/>
      <w:szCs w:val="18"/>
    </w:rPr>
  </w:style>
  <w:style w:type="paragraph" w:styleId="Revisione">
    <w:name w:val="Revision"/>
    <w:hidden/>
    <w:uiPriority w:val="99"/>
    <w:semiHidden/>
    <w:rsid w:val="00FB635E"/>
    <w:pPr>
      <w:spacing w:after="0" w:line="240" w:lineRule="auto"/>
    </w:pPr>
  </w:style>
  <w:style w:type="paragraph" w:customStyle="1" w:styleId="pf0">
    <w:name w:val="pf0"/>
    <w:basedOn w:val="Normale"/>
    <w:rsid w:val="00B87E1E"/>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customStyle="1" w:styleId="cf01">
    <w:name w:val="cf01"/>
    <w:basedOn w:val="Carpredefinitoparagrafo"/>
    <w:rsid w:val="00B87E1E"/>
    <w:rPr>
      <w:rFonts w:ascii="Segoe UI" w:hAnsi="Segoe UI" w:cs="Segoe UI" w:hint="default"/>
      <w:sz w:val="18"/>
      <w:szCs w:val="18"/>
    </w:rPr>
  </w:style>
  <w:style w:type="character" w:customStyle="1" w:styleId="cf11">
    <w:name w:val="cf11"/>
    <w:basedOn w:val="Carpredefinitoparagrafo"/>
    <w:rsid w:val="007075FC"/>
    <w:rPr>
      <w:rFonts w:ascii="Segoe UI" w:hAnsi="Segoe UI" w:cs="Segoe UI" w:hint="default"/>
      <w:sz w:val="18"/>
      <w:szCs w:val="18"/>
    </w:rPr>
  </w:style>
  <w:style w:type="character" w:customStyle="1" w:styleId="cf21">
    <w:name w:val="cf21"/>
    <w:basedOn w:val="Carpredefinitoparagrafo"/>
    <w:rsid w:val="007075FC"/>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19034">
      <w:bodyDiv w:val="1"/>
      <w:marLeft w:val="0"/>
      <w:marRight w:val="0"/>
      <w:marTop w:val="0"/>
      <w:marBottom w:val="0"/>
      <w:divBdr>
        <w:top w:val="none" w:sz="0" w:space="0" w:color="auto"/>
        <w:left w:val="none" w:sz="0" w:space="0" w:color="auto"/>
        <w:bottom w:val="none" w:sz="0" w:space="0" w:color="auto"/>
        <w:right w:val="none" w:sz="0" w:space="0" w:color="auto"/>
      </w:divBdr>
      <w:divsChild>
        <w:div w:id="951598164">
          <w:marLeft w:val="0"/>
          <w:marRight w:val="0"/>
          <w:marTop w:val="0"/>
          <w:marBottom w:val="0"/>
          <w:divBdr>
            <w:top w:val="none" w:sz="0" w:space="0" w:color="auto"/>
            <w:left w:val="none" w:sz="0" w:space="0" w:color="auto"/>
            <w:bottom w:val="none" w:sz="0" w:space="0" w:color="auto"/>
            <w:right w:val="none" w:sz="0" w:space="0" w:color="auto"/>
          </w:divBdr>
          <w:divsChild>
            <w:div w:id="120405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7023">
      <w:bodyDiv w:val="1"/>
      <w:marLeft w:val="0"/>
      <w:marRight w:val="0"/>
      <w:marTop w:val="0"/>
      <w:marBottom w:val="0"/>
      <w:divBdr>
        <w:top w:val="none" w:sz="0" w:space="0" w:color="auto"/>
        <w:left w:val="none" w:sz="0" w:space="0" w:color="auto"/>
        <w:bottom w:val="none" w:sz="0" w:space="0" w:color="auto"/>
        <w:right w:val="none" w:sz="0" w:space="0" w:color="auto"/>
      </w:divBdr>
    </w:div>
    <w:div w:id="179322756">
      <w:bodyDiv w:val="1"/>
      <w:marLeft w:val="0"/>
      <w:marRight w:val="0"/>
      <w:marTop w:val="0"/>
      <w:marBottom w:val="0"/>
      <w:divBdr>
        <w:top w:val="none" w:sz="0" w:space="0" w:color="auto"/>
        <w:left w:val="none" w:sz="0" w:space="0" w:color="auto"/>
        <w:bottom w:val="none" w:sz="0" w:space="0" w:color="auto"/>
        <w:right w:val="none" w:sz="0" w:space="0" w:color="auto"/>
      </w:divBdr>
    </w:div>
    <w:div w:id="746728327">
      <w:bodyDiv w:val="1"/>
      <w:marLeft w:val="0"/>
      <w:marRight w:val="0"/>
      <w:marTop w:val="0"/>
      <w:marBottom w:val="0"/>
      <w:divBdr>
        <w:top w:val="none" w:sz="0" w:space="0" w:color="auto"/>
        <w:left w:val="none" w:sz="0" w:space="0" w:color="auto"/>
        <w:bottom w:val="none" w:sz="0" w:space="0" w:color="auto"/>
        <w:right w:val="none" w:sz="0" w:space="0" w:color="auto"/>
      </w:divBdr>
    </w:div>
    <w:div w:id="778640390">
      <w:bodyDiv w:val="1"/>
      <w:marLeft w:val="0"/>
      <w:marRight w:val="0"/>
      <w:marTop w:val="0"/>
      <w:marBottom w:val="0"/>
      <w:divBdr>
        <w:top w:val="none" w:sz="0" w:space="0" w:color="auto"/>
        <w:left w:val="none" w:sz="0" w:space="0" w:color="auto"/>
        <w:bottom w:val="none" w:sz="0" w:space="0" w:color="auto"/>
        <w:right w:val="none" w:sz="0" w:space="0" w:color="auto"/>
      </w:divBdr>
    </w:div>
    <w:div w:id="949892996">
      <w:bodyDiv w:val="1"/>
      <w:marLeft w:val="0"/>
      <w:marRight w:val="0"/>
      <w:marTop w:val="0"/>
      <w:marBottom w:val="0"/>
      <w:divBdr>
        <w:top w:val="none" w:sz="0" w:space="0" w:color="auto"/>
        <w:left w:val="none" w:sz="0" w:space="0" w:color="auto"/>
        <w:bottom w:val="none" w:sz="0" w:space="0" w:color="auto"/>
        <w:right w:val="none" w:sz="0" w:space="0" w:color="auto"/>
      </w:divBdr>
    </w:div>
    <w:div w:id="1143741202">
      <w:bodyDiv w:val="1"/>
      <w:marLeft w:val="0"/>
      <w:marRight w:val="0"/>
      <w:marTop w:val="0"/>
      <w:marBottom w:val="0"/>
      <w:divBdr>
        <w:top w:val="none" w:sz="0" w:space="0" w:color="auto"/>
        <w:left w:val="none" w:sz="0" w:space="0" w:color="auto"/>
        <w:bottom w:val="none" w:sz="0" w:space="0" w:color="auto"/>
        <w:right w:val="none" w:sz="0" w:space="0" w:color="auto"/>
      </w:divBdr>
    </w:div>
    <w:div w:id="1147473531">
      <w:bodyDiv w:val="1"/>
      <w:marLeft w:val="0"/>
      <w:marRight w:val="0"/>
      <w:marTop w:val="0"/>
      <w:marBottom w:val="0"/>
      <w:divBdr>
        <w:top w:val="none" w:sz="0" w:space="0" w:color="auto"/>
        <w:left w:val="none" w:sz="0" w:space="0" w:color="auto"/>
        <w:bottom w:val="none" w:sz="0" w:space="0" w:color="auto"/>
        <w:right w:val="none" w:sz="0" w:space="0" w:color="auto"/>
      </w:divBdr>
    </w:div>
    <w:div w:id="1336030693">
      <w:bodyDiv w:val="1"/>
      <w:marLeft w:val="0"/>
      <w:marRight w:val="0"/>
      <w:marTop w:val="0"/>
      <w:marBottom w:val="0"/>
      <w:divBdr>
        <w:top w:val="none" w:sz="0" w:space="0" w:color="auto"/>
        <w:left w:val="none" w:sz="0" w:space="0" w:color="auto"/>
        <w:bottom w:val="none" w:sz="0" w:space="0" w:color="auto"/>
        <w:right w:val="none" w:sz="0" w:space="0" w:color="auto"/>
      </w:divBdr>
    </w:div>
    <w:div w:id="1757510102">
      <w:bodyDiv w:val="1"/>
      <w:marLeft w:val="0"/>
      <w:marRight w:val="0"/>
      <w:marTop w:val="0"/>
      <w:marBottom w:val="0"/>
      <w:divBdr>
        <w:top w:val="none" w:sz="0" w:space="0" w:color="auto"/>
        <w:left w:val="none" w:sz="0" w:space="0" w:color="auto"/>
        <w:bottom w:val="none" w:sz="0" w:space="0" w:color="auto"/>
        <w:right w:val="none" w:sz="0" w:space="0" w:color="auto"/>
      </w:divBdr>
    </w:div>
    <w:div w:id="1803571260">
      <w:bodyDiv w:val="1"/>
      <w:marLeft w:val="0"/>
      <w:marRight w:val="0"/>
      <w:marTop w:val="0"/>
      <w:marBottom w:val="0"/>
      <w:divBdr>
        <w:top w:val="none" w:sz="0" w:space="0" w:color="auto"/>
        <w:left w:val="none" w:sz="0" w:space="0" w:color="auto"/>
        <w:bottom w:val="none" w:sz="0" w:space="0" w:color="auto"/>
        <w:right w:val="none" w:sz="0" w:space="0" w:color="auto"/>
      </w:divBdr>
    </w:div>
    <w:div w:id="182605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D9CB8-649F-4021-8AC3-EA7E816A0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3410</Words>
  <Characters>19439</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bertolotti</dc:creator>
  <cp:keywords/>
  <dc:description/>
  <cp:lastModifiedBy>Serena Liva</cp:lastModifiedBy>
  <cp:revision>42</cp:revision>
  <cp:lastPrinted>2023-12-01T08:18:00Z</cp:lastPrinted>
  <dcterms:created xsi:type="dcterms:W3CDTF">2024-01-03T12:41:00Z</dcterms:created>
  <dcterms:modified xsi:type="dcterms:W3CDTF">2024-01-10T10:30:00Z</dcterms:modified>
</cp:coreProperties>
</file>